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College Council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Tuesday: </w:t>
      </w:r>
      <w:r w:rsidR="00DD28BD">
        <w:rPr>
          <w:rFonts w:cs="Calibri"/>
          <w:b/>
          <w:sz w:val="24"/>
          <w:szCs w:val="24"/>
        </w:rPr>
        <w:t>November 3rd</w:t>
      </w:r>
      <w:r>
        <w:rPr>
          <w:rFonts w:cs="Calibri"/>
          <w:b/>
          <w:sz w:val="24"/>
          <w:szCs w:val="24"/>
        </w:rPr>
        <w:t>, 2015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12:30 – 2:00 in the Middle Cafeteria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1. Call to Order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2. Approval of Agenda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3. Approval of Minutes</w:t>
      </w:r>
    </w:p>
    <w:p w:rsidR="0070507F" w:rsidRDefault="0070507F" w:rsidP="0070507F">
      <w:pPr>
        <w:spacing w:after="0"/>
        <w:rPr>
          <w:rFonts w:cs="Calibri"/>
          <w:sz w:val="20"/>
          <w:szCs w:val="20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4. Updates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  <w:t>4.1 President’s Update (I)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  <w:t>4.</w:t>
      </w:r>
      <w:r w:rsidR="00635662">
        <w:rPr>
          <w:rFonts w:cs="Calibri"/>
        </w:rPr>
        <w:t>2</w:t>
      </w:r>
      <w:r>
        <w:rPr>
          <w:rFonts w:cs="Calibri"/>
        </w:rPr>
        <w:t xml:space="preserve"> Master Planning </w:t>
      </w:r>
      <w:r w:rsidR="00DD28BD">
        <w:rPr>
          <w:rFonts w:cs="Calibri"/>
        </w:rPr>
        <w:t>Committee</w:t>
      </w:r>
      <w:r>
        <w:rPr>
          <w:rFonts w:cs="Calibri"/>
        </w:rPr>
        <w:t xml:space="preserve"> (C)</w:t>
      </w:r>
    </w:p>
    <w:p w:rsidR="0070507F" w:rsidRDefault="00635662" w:rsidP="0070507F">
      <w:pPr>
        <w:spacing w:after="0"/>
        <w:rPr>
          <w:rFonts w:cs="Calibri"/>
        </w:rPr>
      </w:pPr>
      <w:r>
        <w:rPr>
          <w:rFonts w:cs="Calibri"/>
        </w:rPr>
        <w:tab/>
        <w:t>4.3</w:t>
      </w:r>
      <w:r w:rsidR="0070507F">
        <w:rPr>
          <w:rFonts w:cs="Calibri"/>
        </w:rPr>
        <w:t xml:space="preserve"> Building Ad-Hoc committee (C)</w:t>
      </w:r>
    </w:p>
    <w:p w:rsidR="00DD28BD" w:rsidRDefault="00DD28BD" w:rsidP="0070507F">
      <w:pPr>
        <w:spacing w:after="0"/>
        <w:rPr>
          <w:rFonts w:cs="Calibri"/>
        </w:rPr>
      </w:pPr>
      <w:r>
        <w:rPr>
          <w:rFonts w:cs="Calibri"/>
        </w:rPr>
        <w:tab/>
        <w:t>4.4 Strategic Planning Committee (C)</w:t>
      </w:r>
    </w:p>
    <w:p w:rsidR="00DD28BD" w:rsidRDefault="00DD28BD" w:rsidP="0070507F">
      <w:pPr>
        <w:spacing w:after="0"/>
        <w:rPr>
          <w:rFonts w:cs="Calibri"/>
        </w:rPr>
      </w:pPr>
      <w:r>
        <w:rPr>
          <w:rFonts w:cs="Calibri"/>
        </w:rPr>
        <w:tab/>
        <w:t>4.5 Policy Committee (C)</w:t>
      </w:r>
    </w:p>
    <w:p w:rsidR="00635662" w:rsidRDefault="00635662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4.4 Standing Committee reports (C)</w:t>
      </w:r>
    </w:p>
    <w:p w:rsidR="00635662" w:rsidRDefault="00635662" w:rsidP="0070507F">
      <w:pPr>
        <w:spacing w:after="0"/>
        <w:rPr>
          <w:rFonts w:cs="Calibri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</w:pPr>
      <w:r>
        <w:t>5. Old Business</w:t>
      </w:r>
    </w:p>
    <w:p w:rsidR="0070507F" w:rsidRDefault="0070507F" w:rsidP="0070507F">
      <w:pPr>
        <w:spacing w:after="0"/>
        <w:rPr>
          <w:rFonts w:cs="Calibri"/>
        </w:rPr>
      </w:pPr>
      <w:r>
        <w:tab/>
      </w:r>
    </w:p>
    <w:p w:rsidR="0070507F" w:rsidRDefault="00CF7939" w:rsidP="00E423DD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6. New Business</w:t>
      </w:r>
    </w:p>
    <w:p w:rsidR="00DD28BD" w:rsidRDefault="0070507F" w:rsidP="00CF7939">
      <w:pPr>
        <w:spacing w:after="0"/>
        <w:rPr>
          <w:rFonts w:cs="Calibri"/>
        </w:rPr>
      </w:pPr>
      <w:r>
        <w:rPr>
          <w:rFonts w:cs="Calibri"/>
        </w:rPr>
        <w:tab/>
        <w:t xml:space="preserve">6.1 </w:t>
      </w:r>
      <w:r w:rsidR="00DD28BD">
        <w:rPr>
          <w:rFonts w:cs="Calibri"/>
        </w:rPr>
        <w:t xml:space="preserve">New AAS/Certificate </w:t>
      </w:r>
      <w:r w:rsidR="00370BB0">
        <w:rPr>
          <w:rFonts w:cs="Calibri"/>
        </w:rPr>
        <w:t>Gerontology</w:t>
      </w:r>
      <w:bookmarkStart w:id="0" w:name="_GoBack"/>
      <w:bookmarkEnd w:id="0"/>
    </w:p>
    <w:p w:rsidR="0031433D" w:rsidRDefault="0031433D" w:rsidP="00CF7939">
      <w:pPr>
        <w:spacing w:after="0"/>
        <w:rPr>
          <w:rFonts w:cs="Calibri"/>
        </w:rPr>
      </w:pPr>
      <w:r>
        <w:rPr>
          <w:rFonts w:cs="Calibri"/>
        </w:rPr>
        <w:tab/>
        <w:t>6.2 Online Documentation Work Group Proposal (D, A)</w:t>
      </w:r>
    </w:p>
    <w:p w:rsidR="0031433D" w:rsidRDefault="0031433D" w:rsidP="00CF7939">
      <w:pPr>
        <w:spacing w:after="0"/>
        <w:rPr>
          <w:rFonts w:cs="Calibri"/>
        </w:rPr>
      </w:pPr>
      <w:r>
        <w:rPr>
          <w:rFonts w:cs="Calibri"/>
        </w:rPr>
        <w:tab/>
        <w:t>6.3 Display Policy (D, A) *appropriate for new policy committee, not formed yet</w:t>
      </w:r>
    </w:p>
    <w:p w:rsidR="0070507F" w:rsidRDefault="0070507F" w:rsidP="0070507F">
      <w:pPr>
        <w:spacing w:after="0"/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7.  Announcements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8. Public Comment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9. Adjournment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B7703" w:rsidRDefault="0070507F" w:rsidP="0031433D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Item Request Form, 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sectPr w:rsidR="003B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1B2A0D"/>
    <w:rsid w:val="0031433D"/>
    <w:rsid w:val="00370BB0"/>
    <w:rsid w:val="003B7703"/>
    <w:rsid w:val="00635662"/>
    <w:rsid w:val="0070507F"/>
    <w:rsid w:val="00984EB1"/>
    <w:rsid w:val="00A45060"/>
    <w:rsid w:val="00CF7939"/>
    <w:rsid w:val="00D54730"/>
    <w:rsid w:val="00DD28BD"/>
    <w:rsid w:val="00E4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C5BC5-47E4-48A9-87FF-2BEA1C78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John Hall</cp:lastModifiedBy>
  <cp:revision>3</cp:revision>
  <dcterms:created xsi:type="dcterms:W3CDTF">2015-11-02T21:59:00Z</dcterms:created>
  <dcterms:modified xsi:type="dcterms:W3CDTF">2015-11-02T22:01:00Z</dcterms:modified>
</cp:coreProperties>
</file>