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A0" w:rsidRPr="00D03FCE" w:rsidRDefault="00F918A0" w:rsidP="00F918A0">
      <w:pPr>
        <w:jc w:val="center"/>
        <w:rPr>
          <w:rFonts w:ascii="Century Schoolbook" w:hAnsi="Century Schoolbook"/>
          <w:b/>
          <w:sz w:val="24"/>
          <w:szCs w:val="24"/>
        </w:rPr>
      </w:pPr>
      <w:r w:rsidRPr="00D03FCE">
        <w:rPr>
          <w:rFonts w:ascii="Century Schoolbook" w:hAnsi="Century Schoolbook"/>
          <w:b/>
          <w:sz w:val="24"/>
          <w:szCs w:val="24"/>
        </w:rPr>
        <w:t>Online Learning Committee</w:t>
      </w:r>
    </w:p>
    <w:p w:rsidR="00F918A0" w:rsidRDefault="00F918A0" w:rsidP="00F918A0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Agenda </w:t>
      </w:r>
      <w:r>
        <w:rPr>
          <w:rFonts w:ascii="Century Schoolbook" w:hAnsi="Century Schoolbook"/>
          <w:b/>
          <w:sz w:val="24"/>
          <w:szCs w:val="24"/>
        </w:rPr>
        <w:t>3/21/19</w:t>
      </w:r>
      <w:bookmarkStart w:id="0" w:name="_GoBack"/>
      <w:bookmarkEnd w:id="0"/>
    </w:p>
    <w:p w:rsidR="00F918A0" w:rsidRDefault="00F918A0" w:rsidP="00F918A0">
      <w:pPr>
        <w:rPr>
          <w:rFonts w:ascii="Century Schoolbook" w:hAnsi="Century Schoolbook"/>
          <w:sz w:val="24"/>
          <w:szCs w:val="24"/>
        </w:rPr>
      </w:pPr>
    </w:p>
    <w:p w:rsidR="00F918A0" w:rsidRPr="001C45D8" w:rsidRDefault="00F918A0" w:rsidP="00F918A0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Approval of Minutes</w:t>
      </w:r>
      <w:r>
        <w:rPr>
          <w:rFonts w:ascii="Century Schoolbook" w:hAnsi="Century Schoolbook"/>
          <w:sz w:val="24"/>
          <w:szCs w:val="24"/>
        </w:rPr>
        <w:t xml:space="preserve"> – from November 2018</w:t>
      </w:r>
    </w:p>
    <w:p w:rsidR="00F918A0" w:rsidRPr="001C45D8" w:rsidRDefault="00F918A0" w:rsidP="00F918A0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Review of Agenda</w:t>
      </w:r>
    </w:p>
    <w:p w:rsidR="00F918A0" w:rsidRPr="001C45D8" w:rsidRDefault="00F918A0" w:rsidP="00F918A0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New Business:</w:t>
      </w:r>
    </w:p>
    <w:p w:rsidR="00F918A0" w:rsidRDefault="00F918A0" w:rsidP="00F918A0">
      <w:pPr>
        <w:pStyle w:val="ListParagraph"/>
        <w:numPr>
          <w:ilvl w:val="0"/>
          <w:numId w:val="1"/>
        </w:numPr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Finalize Online Course Quality Checklist</w:t>
      </w:r>
    </w:p>
    <w:p w:rsidR="00F918A0" w:rsidRDefault="00F918A0" w:rsidP="00F918A0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do we want to call it?</w:t>
      </w:r>
    </w:p>
    <w:p w:rsidR="00F918A0" w:rsidRDefault="00F918A0" w:rsidP="00F918A0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do we want to use it?</w:t>
      </w:r>
    </w:p>
    <w:p w:rsidR="00F918A0" w:rsidRDefault="00F918A0" w:rsidP="00F918A0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do we to do to support its use?</w:t>
      </w:r>
    </w:p>
    <w:p w:rsidR="00F918A0" w:rsidRDefault="00F918A0" w:rsidP="00F918A0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Committee trial use?</w:t>
      </w:r>
    </w:p>
    <w:p w:rsidR="00F918A0" w:rsidRDefault="00F918A0" w:rsidP="00F918A0">
      <w:pPr>
        <w:pStyle w:val="ListParagraph"/>
        <w:ind w:left="1440"/>
        <w:rPr>
          <w:rFonts w:ascii="Century Schoolbook" w:hAnsi="Century Schoolbook"/>
          <w:sz w:val="24"/>
          <w:szCs w:val="24"/>
        </w:rPr>
      </w:pPr>
    </w:p>
    <w:p w:rsidR="00F918A0" w:rsidRDefault="00F918A0" w:rsidP="00F918A0">
      <w:pPr>
        <w:pStyle w:val="ListParagraph"/>
        <w:ind w:left="1440"/>
        <w:rPr>
          <w:rFonts w:ascii="Century Schoolbook" w:hAnsi="Century Schoolbook"/>
          <w:sz w:val="24"/>
          <w:szCs w:val="24"/>
        </w:rPr>
      </w:pPr>
    </w:p>
    <w:p w:rsidR="00F918A0" w:rsidRDefault="00F918A0" w:rsidP="00F918A0">
      <w:pPr>
        <w:pStyle w:val="ListParagraph"/>
        <w:numPr>
          <w:ilvl w:val="0"/>
          <w:numId w:val="1"/>
        </w:numPr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Handbook items to review and approve:</w:t>
      </w:r>
    </w:p>
    <w:p w:rsidR="00F918A0" w:rsidRPr="001C45D8" w:rsidRDefault="00F918A0" w:rsidP="00F918A0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#1</w:t>
      </w:r>
      <w:r w:rsidRPr="001C45D8">
        <w:rPr>
          <w:rFonts w:ascii="Century Schoolbook" w:hAnsi="Century Schoolbook"/>
          <w:sz w:val="24"/>
        </w:rPr>
        <w:t xml:space="preserve"> Mission Statement</w:t>
      </w:r>
      <w:r>
        <w:rPr>
          <w:rFonts w:ascii="Century Schoolbook" w:hAnsi="Century Schoolbook"/>
          <w:sz w:val="24"/>
        </w:rPr>
        <w:t xml:space="preserve"> finalize</w:t>
      </w:r>
      <w:r w:rsidRPr="001C45D8">
        <w:rPr>
          <w:rFonts w:ascii="Century Schoolbook" w:hAnsi="Century Schoolbook"/>
          <w:sz w:val="24"/>
        </w:rPr>
        <w:t xml:space="preserve"> (all)</w:t>
      </w:r>
    </w:p>
    <w:p w:rsidR="00F918A0" w:rsidRDefault="00F918A0" w:rsidP="00F918A0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 w:rsidRPr="001C45D8">
        <w:rPr>
          <w:rFonts w:ascii="Century Schoolbook" w:hAnsi="Century Schoolbook"/>
          <w:sz w:val="24"/>
        </w:rPr>
        <w:t>#24 Learning Support Available in Courses (Amber and Danielle)</w:t>
      </w:r>
    </w:p>
    <w:p w:rsidR="00F918A0" w:rsidRDefault="00F918A0" w:rsidP="00F918A0">
      <w:pPr>
        <w:pStyle w:val="NoSpacing"/>
        <w:ind w:left="1800"/>
        <w:rPr>
          <w:rFonts w:ascii="Century Schoolbook" w:hAnsi="Century Schoolbook"/>
          <w:sz w:val="24"/>
        </w:rPr>
      </w:pPr>
    </w:p>
    <w:p w:rsidR="00F918A0" w:rsidRDefault="00F918A0" w:rsidP="00F918A0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MELMAC funds available for professional development &amp; online course review</w:t>
      </w:r>
    </w:p>
    <w:p w:rsidR="00F918A0" w:rsidRDefault="00F918A0" w:rsidP="00F918A0">
      <w:pPr>
        <w:pStyle w:val="NoSpacing"/>
        <w:ind w:left="1080"/>
        <w:rPr>
          <w:rFonts w:ascii="Century Schoolbook" w:hAnsi="Century Schoolbook"/>
          <w:sz w:val="24"/>
        </w:rPr>
      </w:pPr>
    </w:p>
    <w:p w:rsidR="00F918A0" w:rsidRPr="001C45D8" w:rsidRDefault="00F918A0" w:rsidP="00F918A0">
      <w:pPr>
        <w:pStyle w:val="NoSpacing"/>
        <w:rPr>
          <w:rFonts w:ascii="Century Schoolbook" w:hAnsi="Century Schoolbook"/>
          <w:sz w:val="24"/>
        </w:rPr>
      </w:pPr>
    </w:p>
    <w:p w:rsidR="00F918A0" w:rsidRPr="001C45D8" w:rsidRDefault="00F918A0" w:rsidP="00F918A0">
      <w:pPr>
        <w:pStyle w:val="ListParagraph"/>
        <w:ind w:left="1440"/>
        <w:rPr>
          <w:rFonts w:ascii="Century Schoolbook" w:hAnsi="Century Schoolbook"/>
          <w:sz w:val="28"/>
          <w:szCs w:val="24"/>
        </w:rPr>
      </w:pPr>
    </w:p>
    <w:p w:rsidR="00F918A0" w:rsidRPr="00D03FCE" w:rsidRDefault="00F918A0" w:rsidP="00F918A0">
      <w:pPr>
        <w:rPr>
          <w:rFonts w:ascii="Century Schoolbook" w:hAnsi="Century Schoolbook"/>
          <w:sz w:val="24"/>
          <w:szCs w:val="24"/>
        </w:rPr>
      </w:pPr>
    </w:p>
    <w:p w:rsidR="00F918A0" w:rsidRDefault="00F918A0" w:rsidP="00F918A0"/>
    <w:p w:rsidR="00414614" w:rsidRDefault="00414614"/>
    <w:sectPr w:rsidR="0041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2538E"/>
    <w:multiLevelType w:val="hybridMultilevel"/>
    <w:tmpl w:val="6ACA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A0"/>
    <w:rsid w:val="00414614"/>
    <w:rsid w:val="00F918A0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ED75"/>
  <w15:chartTrackingRefBased/>
  <w15:docId w15:val="{82C6693F-5692-4A0C-9C7C-CF07EE92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A0"/>
    <w:pPr>
      <w:ind w:left="720"/>
      <w:contextualSpacing/>
    </w:pPr>
  </w:style>
  <w:style w:type="paragraph" w:styleId="NoSpacing">
    <w:name w:val="No Spacing"/>
    <w:uiPriority w:val="1"/>
    <w:qFormat/>
    <w:rsid w:val="00F91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3B8A-037C-4B12-96BD-B4A3CD24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1</cp:revision>
  <cp:lastPrinted>2019-03-21T16:46:00Z</cp:lastPrinted>
  <dcterms:created xsi:type="dcterms:W3CDTF">2019-03-21T16:39:00Z</dcterms:created>
  <dcterms:modified xsi:type="dcterms:W3CDTF">2019-03-22T14:34:00Z</dcterms:modified>
</cp:coreProperties>
</file>