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F" w:rsidRDefault="009674A5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7A4987BD" wp14:editId="71E95F6F">
            <wp:extent cx="1433513" cy="798885"/>
            <wp:effectExtent l="0" t="0" r="0" b="1270"/>
            <wp:docPr id="2" name="Picture 2" descr="C:\Users\yngill\AppData\Local\Temp\PKBFAA.tmp\FromHereBlank_YCC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gill\AppData\Local\Temp\PKBFAA.tmp\FromHereBlank_YCCC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77" cy="8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A5" w:rsidRPr="009674A5" w:rsidRDefault="009674A5" w:rsidP="0070507F">
      <w:pPr>
        <w:spacing w:after="0"/>
        <w:rPr>
          <w:rFonts w:cs="Calibri"/>
          <w:sz w:val="16"/>
          <w:szCs w:val="16"/>
        </w:rPr>
      </w:pPr>
    </w:p>
    <w:p w:rsidR="0070507F" w:rsidRDefault="00FD206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Strategic Planning Committee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</w:t>
      </w:r>
      <w:r w:rsidR="009674A5">
        <w:rPr>
          <w:rFonts w:cs="Calibri"/>
          <w:b/>
          <w:sz w:val="24"/>
          <w:szCs w:val="24"/>
        </w:rPr>
        <w:t>hursday</w:t>
      </w:r>
      <w:r>
        <w:rPr>
          <w:rFonts w:cs="Calibri"/>
          <w:b/>
          <w:sz w:val="24"/>
          <w:szCs w:val="24"/>
        </w:rPr>
        <w:t xml:space="preserve">: </w:t>
      </w:r>
      <w:r w:rsidR="009674A5">
        <w:rPr>
          <w:rFonts w:cs="Calibri"/>
          <w:b/>
          <w:sz w:val="24"/>
          <w:szCs w:val="24"/>
        </w:rPr>
        <w:t>October 13</w:t>
      </w:r>
      <w:r w:rsidR="00B16038">
        <w:rPr>
          <w:rFonts w:cs="Calibri"/>
          <w:b/>
          <w:sz w:val="24"/>
          <w:szCs w:val="24"/>
        </w:rPr>
        <w:t>, 2016</w:t>
      </w:r>
    </w:p>
    <w:p w:rsidR="0070507F" w:rsidRDefault="009674A5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9</w:t>
      </w:r>
      <w:r w:rsidR="007D0571">
        <w:rPr>
          <w:rFonts w:cs="Calibri"/>
          <w:b/>
          <w:sz w:val="24"/>
          <w:szCs w:val="24"/>
        </w:rPr>
        <w:t>:0</w:t>
      </w:r>
      <w:r w:rsidR="00FD206F">
        <w:rPr>
          <w:rFonts w:cs="Calibri"/>
          <w:b/>
          <w:sz w:val="24"/>
          <w:szCs w:val="24"/>
        </w:rPr>
        <w:t>0</w:t>
      </w:r>
      <w:r w:rsidR="0070507F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>10:0</w:t>
      </w:r>
      <w:r w:rsidR="0070507F">
        <w:rPr>
          <w:rFonts w:cs="Calibri"/>
          <w:b/>
          <w:sz w:val="24"/>
          <w:szCs w:val="24"/>
        </w:rPr>
        <w:t xml:space="preserve">0 in the </w:t>
      </w:r>
      <w:r w:rsidR="00FD206F">
        <w:rPr>
          <w:rFonts w:cs="Calibri"/>
          <w:b/>
          <w:sz w:val="24"/>
          <w:szCs w:val="24"/>
        </w:rPr>
        <w:t>Clocktower Conference Room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Pr="002177CD" w:rsidRDefault="0070507F" w:rsidP="0070507F">
      <w:pPr>
        <w:spacing w:after="0"/>
        <w:rPr>
          <w:rFonts w:cs="Calibri"/>
          <w:b/>
        </w:rPr>
      </w:pP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1. Call to o</w:t>
      </w:r>
      <w:r w:rsidR="0070507F" w:rsidRPr="002177CD">
        <w:rPr>
          <w:rFonts w:cs="Calibri"/>
        </w:rPr>
        <w:t>rder</w:t>
      </w:r>
      <w:r>
        <w:rPr>
          <w:rFonts w:cs="Calibri"/>
        </w:rPr>
        <w:t xml:space="preserve"> and roll c</w:t>
      </w:r>
      <w:r w:rsidR="00FD206F" w:rsidRPr="002177CD">
        <w:rPr>
          <w:rFonts w:cs="Calibri"/>
        </w:rPr>
        <w:t>all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FD206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2. </w:t>
      </w:r>
      <w:r w:rsidR="002177CD">
        <w:rPr>
          <w:rFonts w:cs="Calibri"/>
        </w:rPr>
        <w:t xml:space="preserve">Approval of </w:t>
      </w:r>
      <w:r w:rsidR="009674A5">
        <w:rPr>
          <w:rFonts w:cs="Calibri"/>
        </w:rPr>
        <w:t>meeting notes – N/A (last meeting was a working session)</w:t>
      </w:r>
    </w:p>
    <w:p w:rsidR="00FD206F" w:rsidRPr="002177CD" w:rsidRDefault="00FD206F" w:rsidP="0070507F">
      <w:pPr>
        <w:spacing w:after="0"/>
        <w:rPr>
          <w:rFonts w:cs="Calibri"/>
        </w:rPr>
      </w:pPr>
    </w:p>
    <w:p w:rsidR="0070507F" w:rsidRPr="002177CD" w:rsidRDefault="00FD206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3. Review and </w:t>
      </w:r>
      <w:r w:rsidR="002177CD">
        <w:rPr>
          <w:rFonts w:cs="Calibri"/>
        </w:rPr>
        <w:t>approval of a</w:t>
      </w:r>
      <w:r w:rsidR="0070507F" w:rsidRPr="002177CD">
        <w:rPr>
          <w:rFonts w:cs="Calibri"/>
        </w:rPr>
        <w:t>genda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9674A5" w:rsidRDefault="007C1635" w:rsidP="0070507F">
      <w:pPr>
        <w:spacing w:after="0"/>
        <w:rPr>
          <w:rFonts w:cs="Calibri"/>
        </w:rPr>
      </w:pPr>
      <w:r>
        <w:rPr>
          <w:rFonts w:cs="Calibri"/>
        </w:rPr>
        <w:t>4</w:t>
      </w:r>
      <w:r w:rsidR="0070507F" w:rsidRPr="002177CD">
        <w:rPr>
          <w:rFonts w:cs="Calibri"/>
        </w:rPr>
        <w:t>. Updates</w:t>
      </w:r>
    </w:p>
    <w:p w:rsidR="002177CD" w:rsidRDefault="00F74E5D" w:rsidP="009674A5">
      <w:pPr>
        <w:spacing w:after="0"/>
        <w:ind w:firstLine="720"/>
        <w:rPr>
          <w:rFonts w:cs="Calibri"/>
        </w:rPr>
      </w:pPr>
      <w:r>
        <w:rPr>
          <w:rFonts w:cs="Calibri"/>
        </w:rPr>
        <w:t>4.1</w:t>
      </w:r>
      <w:r w:rsidR="009674A5">
        <w:rPr>
          <w:rFonts w:cs="Calibri"/>
        </w:rPr>
        <w:t xml:space="preserve"> Note taker in accor</w:t>
      </w:r>
      <w:r w:rsidR="00A0149D">
        <w:rPr>
          <w:rFonts w:cs="Calibri"/>
        </w:rPr>
        <w:t>dance with Article V, Section 2 (Paul Gurney, Business Manager)</w:t>
      </w:r>
      <w:bookmarkStart w:id="0" w:name="_GoBack"/>
      <w:bookmarkEnd w:id="0"/>
    </w:p>
    <w:p w:rsidR="009674A5" w:rsidRDefault="00F74E5D" w:rsidP="009674A5">
      <w:pPr>
        <w:spacing w:after="0"/>
        <w:ind w:firstLine="720"/>
        <w:rPr>
          <w:rFonts w:cs="Calibri"/>
        </w:rPr>
      </w:pPr>
      <w:r>
        <w:rPr>
          <w:rFonts w:cs="Calibri"/>
        </w:rPr>
        <w:t>4.2</w:t>
      </w:r>
      <w:r w:rsidR="009674A5">
        <w:rPr>
          <w:rFonts w:cs="Calibri"/>
        </w:rPr>
        <w:t xml:space="preserve"> Achieve the Dream – What is it? How will it fit in?</w:t>
      </w:r>
    </w:p>
    <w:p w:rsidR="009674A5" w:rsidRDefault="00F74E5D" w:rsidP="009674A5">
      <w:pPr>
        <w:spacing w:after="0"/>
        <w:ind w:firstLine="720"/>
        <w:rPr>
          <w:rFonts w:cs="Calibri"/>
        </w:rPr>
      </w:pPr>
      <w:r>
        <w:rPr>
          <w:rFonts w:cs="Calibri"/>
        </w:rPr>
        <w:t xml:space="preserve">4.3 </w:t>
      </w:r>
      <w:r w:rsidR="009674A5">
        <w:rPr>
          <w:rFonts w:cs="Calibri"/>
        </w:rPr>
        <w:t>Share collaterals to be shared with NEASC team</w:t>
      </w:r>
    </w:p>
    <w:p w:rsidR="0070507F" w:rsidRPr="002177CD" w:rsidRDefault="0070507F" w:rsidP="009674A5">
      <w:pPr>
        <w:spacing w:after="0"/>
        <w:ind w:firstLine="720"/>
        <w:rPr>
          <w:rFonts w:cs="Calibri"/>
        </w:rPr>
      </w:pPr>
      <w:r w:rsidRPr="002177CD">
        <w:rPr>
          <w:rFonts w:cs="Calibri"/>
        </w:rPr>
        <w:tab/>
      </w:r>
    </w:p>
    <w:p w:rsidR="00C1425E" w:rsidRPr="002177CD" w:rsidRDefault="002177CD" w:rsidP="004063B6">
      <w:pPr>
        <w:spacing w:after="0"/>
      </w:pPr>
      <w:r>
        <w:t>5. Old b</w:t>
      </w:r>
      <w:r w:rsidR="0070507F" w:rsidRPr="002177CD">
        <w:t>usiness</w:t>
      </w:r>
      <w:r w:rsidR="00FD206F" w:rsidRPr="002177CD">
        <w:t xml:space="preserve"> </w:t>
      </w:r>
    </w:p>
    <w:p w:rsidR="0070507F" w:rsidRPr="002177CD" w:rsidRDefault="00CF7939" w:rsidP="00E423DD">
      <w:pPr>
        <w:spacing w:after="0"/>
        <w:rPr>
          <w:rFonts w:cs="Calibri"/>
        </w:rPr>
      </w:pPr>
      <w:r w:rsidRPr="002177CD">
        <w:rPr>
          <w:rFonts w:cs="Calibri"/>
        </w:rPr>
        <w:tab/>
      </w: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6. New b</w:t>
      </w:r>
      <w:r w:rsidR="0070507F" w:rsidRPr="002177CD">
        <w:rPr>
          <w:rFonts w:cs="Calibri"/>
        </w:rPr>
        <w:t>usiness</w:t>
      </w:r>
    </w:p>
    <w:p w:rsidR="009674A5" w:rsidRDefault="0070507F" w:rsidP="007D0571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="009674A5">
        <w:rPr>
          <w:rFonts w:cs="Calibri"/>
        </w:rPr>
        <w:t>6.1 Meeting scheduling, what works best?</w:t>
      </w:r>
      <w:r w:rsidR="00F74E5D">
        <w:rPr>
          <w:rFonts w:cs="Calibri"/>
        </w:rPr>
        <w:t xml:space="preserve"> (A)</w:t>
      </w:r>
    </w:p>
    <w:p w:rsidR="002F440F" w:rsidRDefault="002F440F" w:rsidP="007D0571">
      <w:pPr>
        <w:spacing w:after="0"/>
        <w:rPr>
          <w:rFonts w:cs="Calibri"/>
        </w:rPr>
      </w:pPr>
      <w:r>
        <w:rPr>
          <w:rFonts w:cs="Calibri"/>
        </w:rPr>
        <w:tab/>
        <w:t>6.2 Chairperson selection (A)</w:t>
      </w:r>
    </w:p>
    <w:p w:rsidR="009674A5" w:rsidRDefault="002F440F" w:rsidP="009674A5">
      <w:pPr>
        <w:spacing w:after="0"/>
        <w:ind w:firstLine="720"/>
        <w:rPr>
          <w:rFonts w:cs="Calibri"/>
        </w:rPr>
      </w:pPr>
      <w:r>
        <w:rPr>
          <w:rFonts w:cs="Calibri"/>
        </w:rPr>
        <w:t>6.3</w:t>
      </w:r>
      <w:r w:rsidR="009674A5">
        <w:rPr>
          <w:rFonts w:cs="Calibri"/>
        </w:rPr>
        <w:t xml:space="preserve"> Overview of Strategic Plan structure</w:t>
      </w:r>
      <w:r w:rsidR="00F74E5D">
        <w:rPr>
          <w:rFonts w:cs="Calibri"/>
        </w:rPr>
        <w:t xml:space="preserve"> (D)</w:t>
      </w:r>
    </w:p>
    <w:p w:rsidR="000F0F00" w:rsidRDefault="002F440F" w:rsidP="009674A5">
      <w:pPr>
        <w:spacing w:after="0"/>
        <w:ind w:firstLine="720"/>
        <w:rPr>
          <w:rFonts w:cs="Calibri"/>
        </w:rPr>
      </w:pPr>
      <w:r>
        <w:rPr>
          <w:rFonts w:cs="Calibri"/>
        </w:rPr>
        <w:t>6.4</w:t>
      </w:r>
      <w:r w:rsidR="009674A5">
        <w:rPr>
          <w:rFonts w:cs="Calibri"/>
        </w:rPr>
        <w:t xml:space="preserve"> Review 5 Strategic Goals from 2015-2016 w</w:t>
      </w:r>
      <w:r w:rsidR="00F74E5D">
        <w:rPr>
          <w:rFonts w:cs="Calibri"/>
        </w:rPr>
        <w:t>ork (D)</w:t>
      </w:r>
    </w:p>
    <w:p w:rsidR="002177CD" w:rsidRPr="002177CD" w:rsidRDefault="002177CD" w:rsidP="0070507F">
      <w:pPr>
        <w:spacing w:after="0"/>
        <w:rPr>
          <w:rFonts w:cs="Calibri"/>
        </w:rPr>
      </w:pPr>
    </w:p>
    <w:p w:rsidR="0070507F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7. Announcements</w:t>
      </w:r>
    </w:p>
    <w:p w:rsidR="0070507F" w:rsidRPr="002177CD" w:rsidRDefault="009674A5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8. Public Comment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Pr="002177CD" w:rsidRDefault="0070507F" w:rsidP="002177CD">
      <w:pPr>
        <w:spacing w:after="0" w:line="240" w:lineRule="auto"/>
        <w:rPr>
          <w:rFonts w:ascii="Arial" w:eastAsia="Times New Roman" w:hAnsi="Arial" w:cs="Arial"/>
        </w:rPr>
      </w:pPr>
      <w:r w:rsidRPr="002177CD">
        <w:rPr>
          <w:rFonts w:cs="Calibri"/>
        </w:rPr>
        <w:t>9. Adjournment</w:t>
      </w:r>
      <w:r w:rsidR="00FD206F" w:rsidRPr="002177CD">
        <w:t xml:space="preserve"> 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</w:t>
      </w:r>
      <w:r w:rsidR="00C145D6">
        <w:rPr>
          <w:rFonts w:cs="Calibri"/>
          <w:sz w:val="18"/>
          <w:szCs w:val="18"/>
        </w:rPr>
        <w:t>p</w:t>
      </w:r>
      <w:r w:rsidR="00767205">
        <w:rPr>
          <w:rFonts w:cs="Calibri"/>
          <w:sz w:val="18"/>
          <w:szCs w:val="18"/>
        </w:rPr>
        <w:t xml:space="preserve">ractices, </w:t>
      </w:r>
      <w:r>
        <w:rPr>
          <w:rFonts w:cs="Calibri"/>
          <w:sz w:val="18"/>
          <w:szCs w:val="18"/>
        </w:rPr>
        <w:t xml:space="preserve">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p w:rsidR="002177CD" w:rsidRDefault="002177CD">
      <w:pPr>
        <w:pBdr>
          <w:top w:val="single" w:sz="4" w:space="1" w:color="auto"/>
          <w:bottom w:val="single" w:sz="4" w:space="1" w:color="auto"/>
        </w:pBdr>
        <w:spacing w:after="0"/>
      </w:pPr>
    </w:p>
    <w:sectPr w:rsidR="0021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F"/>
    <w:rsid w:val="000F0F00"/>
    <w:rsid w:val="001B2A0D"/>
    <w:rsid w:val="002177CD"/>
    <w:rsid w:val="002D5E3D"/>
    <w:rsid w:val="002F440F"/>
    <w:rsid w:val="0031433D"/>
    <w:rsid w:val="00370BB0"/>
    <w:rsid w:val="003B7703"/>
    <w:rsid w:val="003D04C3"/>
    <w:rsid w:val="004063B6"/>
    <w:rsid w:val="006329BB"/>
    <w:rsid w:val="00635662"/>
    <w:rsid w:val="006900CC"/>
    <w:rsid w:val="0070507F"/>
    <w:rsid w:val="007655F2"/>
    <w:rsid w:val="00767205"/>
    <w:rsid w:val="007C1635"/>
    <w:rsid w:val="007D0571"/>
    <w:rsid w:val="009674A5"/>
    <w:rsid w:val="00984EB1"/>
    <w:rsid w:val="00A0149D"/>
    <w:rsid w:val="00A45060"/>
    <w:rsid w:val="00A538F4"/>
    <w:rsid w:val="00B16038"/>
    <w:rsid w:val="00C1425E"/>
    <w:rsid w:val="00C145D6"/>
    <w:rsid w:val="00CE1D87"/>
    <w:rsid w:val="00CF7939"/>
    <w:rsid w:val="00D54730"/>
    <w:rsid w:val="00DD28BD"/>
    <w:rsid w:val="00E423DD"/>
    <w:rsid w:val="00EB5110"/>
    <w:rsid w:val="00EB69DE"/>
    <w:rsid w:val="00F74E5D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Nicholas Gill</cp:lastModifiedBy>
  <cp:revision>4</cp:revision>
  <dcterms:created xsi:type="dcterms:W3CDTF">2016-10-11T15:38:00Z</dcterms:created>
  <dcterms:modified xsi:type="dcterms:W3CDTF">2016-10-11T17:53:00Z</dcterms:modified>
</cp:coreProperties>
</file>