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40E0" w14:textId="0E85B7F8" w:rsidR="00C8484D" w:rsidRDefault="00882B85" w:rsidP="00F079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3AEF64DC" wp14:editId="2D2BC3AD">
            <wp:extent cx="1873469" cy="1043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mHereBlank_YCCC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55" cy="104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5468" w14:textId="77777777" w:rsidR="00882B85" w:rsidRPr="00882B85" w:rsidRDefault="00882B85" w:rsidP="00F07983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14:paraId="0F36E885" w14:textId="77777777" w:rsidR="008D4C09" w:rsidRPr="00882B85" w:rsidRDefault="008D4C09" w:rsidP="00F079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82B85">
        <w:rPr>
          <w:rFonts w:cs="Times New Roman"/>
          <w:b/>
          <w:sz w:val="28"/>
          <w:szCs w:val="28"/>
        </w:rPr>
        <w:t>YCCC Strategic Planning 2016</w:t>
      </w:r>
      <w:r w:rsidR="005C46DD" w:rsidRPr="00882B85">
        <w:rPr>
          <w:rFonts w:cs="Times New Roman"/>
          <w:b/>
          <w:sz w:val="28"/>
          <w:szCs w:val="28"/>
        </w:rPr>
        <w:t>-</w:t>
      </w:r>
      <w:r w:rsidR="007671F1" w:rsidRPr="00882B85">
        <w:rPr>
          <w:rFonts w:cs="Times New Roman"/>
          <w:b/>
          <w:sz w:val="28"/>
          <w:szCs w:val="28"/>
        </w:rPr>
        <w:t>20</w:t>
      </w:r>
      <w:r w:rsidRPr="00882B85">
        <w:rPr>
          <w:rFonts w:cs="Times New Roman"/>
          <w:b/>
          <w:sz w:val="28"/>
          <w:szCs w:val="28"/>
        </w:rPr>
        <w:t>17</w:t>
      </w:r>
    </w:p>
    <w:p w14:paraId="2BF9947C" w14:textId="7C290244" w:rsidR="005C46DD" w:rsidRPr="00882B85" w:rsidRDefault="00D71A7F" w:rsidP="00F079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82B85">
        <w:rPr>
          <w:rFonts w:cs="Times New Roman"/>
          <w:b/>
          <w:sz w:val="28"/>
          <w:szCs w:val="28"/>
        </w:rPr>
        <w:t>Me</w:t>
      </w:r>
      <w:r w:rsidR="00690F08" w:rsidRPr="00882B85">
        <w:rPr>
          <w:rFonts w:cs="Times New Roman"/>
          <w:b/>
          <w:sz w:val="28"/>
          <w:szCs w:val="28"/>
        </w:rPr>
        <w:t xml:space="preserve">eting </w:t>
      </w:r>
      <w:r w:rsidR="00D854DB" w:rsidRPr="00882B85">
        <w:rPr>
          <w:rFonts w:cs="Times New Roman"/>
          <w:b/>
          <w:sz w:val="28"/>
          <w:szCs w:val="28"/>
        </w:rPr>
        <w:t>Notes</w:t>
      </w:r>
      <w:r w:rsidR="00690F08" w:rsidRPr="00882B85">
        <w:rPr>
          <w:rFonts w:cs="Times New Roman"/>
          <w:b/>
          <w:sz w:val="28"/>
          <w:szCs w:val="28"/>
        </w:rPr>
        <w:t xml:space="preserve">, </w:t>
      </w:r>
      <w:r w:rsidR="00643BCF">
        <w:rPr>
          <w:rFonts w:cs="Times New Roman"/>
          <w:b/>
          <w:sz w:val="28"/>
          <w:szCs w:val="28"/>
        </w:rPr>
        <w:t>December 15</w:t>
      </w:r>
      <w:r w:rsidR="00BA37A5" w:rsidRPr="00882B85">
        <w:rPr>
          <w:rFonts w:cs="Times New Roman"/>
          <w:b/>
          <w:sz w:val="28"/>
          <w:szCs w:val="28"/>
        </w:rPr>
        <w:t>, 2016</w:t>
      </w:r>
      <w:r w:rsidR="005B0C4F" w:rsidRPr="00882B85">
        <w:rPr>
          <w:rFonts w:cs="Times New Roman"/>
          <w:b/>
          <w:sz w:val="28"/>
          <w:szCs w:val="28"/>
        </w:rPr>
        <w:t xml:space="preserve"> (DRAFT)</w:t>
      </w:r>
    </w:p>
    <w:p w14:paraId="20C23536" w14:textId="77777777" w:rsidR="00363394" w:rsidRPr="00882B85" w:rsidRDefault="00363394" w:rsidP="00F079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5801C20" w14:textId="77777777" w:rsidR="00EA1668" w:rsidRPr="00882B85" w:rsidRDefault="0062253E" w:rsidP="00F07983">
      <w:pPr>
        <w:spacing w:after="0" w:line="240" w:lineRule="auto"/>
        <w:rPr>
          <w:b/>
        </w:rPr>
      </w:pPr>
      <w:r w:rsidRPr="00882B85">
        <w:rPr>
          <w:b/>
        </w:rPr>
        <w:t>Strategic Planning Members (</w:t>
      </w:r>
      <w:sdt>
        <w:sdtPr>
          <w:rPr>
            <w:b/>
          </w:rPr>
          <w:id w:val="-593244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82B85">
            <w:rPr>
              <w:rFonts w:ascii="MS Gothic" w:eastAsia="MS Gothic" w:hAnsi="MS Gothic" w:cs="MS Gothic" w:hint="eastAsia"/>
              <w:b/>
            </w:rPr>
            <w:t>☒</w:t>
          </w:r>
        </w:sdtContent>
      </w:sdt>
      <w:r w:rsidR="00EA1668" w:rsidRPr="00882B85">
        <w:rPr>
          <w:b/>
        </w:rPr>
        <w:t>:</w:t>
      </w:r>
      <w:r w:rsidRPr="00882B85">
        <w:rPr>
          <w:b/>
        </w:rPr>
        <w:t xml:space="preserve"> indicates attendance)</w:t>
      </w:r>
    </w:p>
    <w:p w14:paraId="7A8EA49B" w14:textId="77777777" w:rsidR="008D4C09" w:rsidRPr="00882B85" w:rsidRDefault="008D4C09" w:rsidP="00F07983">
      <w:pPr>
        <w:spacing w:after="0" w:line="240" w:lineRule="auto"/>
        <w:rPr>
          <w:b/>
        </w:rPr>
      </w:pPr>
    </w:p>
    <w:p w14:paraId="2EC3EAB7" w14:textId="4EA02CBD" w:rsidR="00EA1668" w:rsidRPr="00882B85" w:rsidRDefault="004F3617" w:rsidP="00F07983">
      <w:pPr>
        <w:spacing w:after="0" w:line="240" w:lineRule="auto"/>
      </w:pPr>
      <w:sdt>
        <w:sdtPr>
          <w:id w:val="1805965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EA1668" w:rsidRPr="00882B85">
        <w:t xml:space="preserve">  Nicholas Gill (Chair)  </w:t>
      </w:r>
    </w:p>
    <w:p w14:paraId="2D104852" w14:textId="18603047" w:rsidR="00EA1668" w:rsidRPr="00882B85" w:rsidRDefault="004F3617" w:rsidP="00F07983">
      <w:pPr>
        <w:spacing w:after="0" w:line="240" w:lineRule="auto"/>
      </w:pPr>
      <w:sdt>
        <w:sdtPr>
          <w:id w:val="1727486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 Cathleen Ferrick</w:t>
      </w:r>
    </w:p>
    <w:p w14:paraId="2152F53C" w14:textId="0A59562D" w:rsidR="008D4C09" w:rsidRPr="00882B85" w:rsidRDefault="004F3617" w:rsidP="00F07983">
      <w:pPr>
        <w:spacing w:after="0" w:line="240" w:lineRule="auto"/>
      </w:pPr>
      <w:sdt>
        <w:sdtPr>
          <w:id w:val="435410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 Brittany Heaward</w:t>
      </w:r>
    </w:p>
    <w:p w14:paraId="4C2FDF42" w14:textId="0A192EA8" w:rsidR="00EA1668" w:rsidRPr="00882B85" w:rsidRDefault="004F3617" w:rsidP="00F07983">
      <w:pPr>
        <w:spacing w:after="0" w:line="240" w:lineRule="auto"/>
      </w:pPr>
      <w:sdt>
        <w:sdtPr>
          <w:id w:val="-14385219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7A5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Margaret “Peg” Wheeler</w:t>
      </w:r>
    </w:p>
    <w:p w14:paraId="5AF857A4" w14:textId="61258F9B" w:rsidR="00EA1668" w:rsidRPr="00882B85" w:rsidRDefault="004F3617" w:rsidP="00F07983">
      <w:pPr>
        <w:spacing w:after="0" w:line="240" w:lineRule="auto"/>
      </w:pPr>
      <w:sdt>
        <w:sdtPr>
          <w:id w:val="-1453015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6C7F32">
        <w:t xml:space="preserve">  Audrey Gup-Ma</w:t>
      </w:r>
      <w:r w:rsidR="00EA1668" w:rsidRPr="00882B85">
        <w:t>thews</w:t>
      </w:r>
    </w:p>
    <w:p w14:paraId="37C6B841" w14:textId="7CE99C10" w:rsidR="00AB4CDE" w:rsidRPr="00882B85" w:rsidRDefault="004F3617" w:rsidP="00F07983">
      <w:pPr>
        <w:spacing w:after="0" w:line="240" w:lineRule="auto"/>
      </w:pPr>
      <w:sdt>
        <w:sdtPr>
          <w:id w:val="1933855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7A5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 </w:t>
      </w:r>
      <w:r w:rsidR="00BA37A5" w:rsidRPr="00882B85">
        <w:t>John Hall</w:t>
      </w:r>
    </w:p>
    <w:p w14:paraId="1FC080B9" w14:textId="623691A9" w:rsidR="00BA37A5" w:rsidRPr="00882B85" w:rsidRDefault="004F3617" w:rsidP="00F07983">
      <w:pPr>
        <w:spacing w:after="0" w:line="240" w:lineRule="auto"/>
      </w:pPr>
      <w:sdt>
        <w:sdtPr>
          <w:id w:val="-14362906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7A5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BA37A5" w:rsidRPr="00882B85">
        <w:t xml:space="preserve">  Paul Gurney</w:t>
      </w:r>
      <w:r w:rsidR="00F07983" w:rsidRPr="00882B85">
        <w:t xml:space="preserve"> (committee recorder)</w:t>
      </w:r>
    </w:p>
    <w:p w14:paraId="59592A29" w14:textId="4691F700" w:rsidR="00BA37A5" w:rsidRPr="00882B85" w:rsidRDefault="004F3617" w:rsidP="00F07983">
      <w:pPr>
        <w:spacing w:after="0" w:line="240" w:lineRule="auto"/>
      </w:pPr>
      <w:sdt>
        <w:sdtPr>
          <w:id w:val="18484471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4E7E">
            <w:rPr>
              <w:rFonts w:ascii="MS Gothic" w:eastAsia="MS Gothic" w:hAnsi="MS Gothic" w:hint="eastAsia"/>
            </w:rPr>
            <w:t>☒</w:t>
          </w:r>
        </w:sdtContent>
      </w:sdt>
      <w:r w:rsidR="00BA37A5" w:rsidRPr="00882B85">
        <w:t xml:space="preserve">  Samuel Ellis</w:t>
      </w:r>
    </w:p>
    <w:p w14:paraId="14CF6FFF" w14:textId="4E70B1D8" w:rsidR="00EA1668" w:rsidRPr="00882B85" w:rsidRDefault="004F3617" w:rsidP="00841672">
      <w:pPr>
        <w:spacing w:after="0" w:line="240" w:lineRule="auto"/>
      </w:pPr>
      <w:sdt>
        <w:sdtPr>
          <w:id w:val="3721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E7E">
            <w:rPr>
              <w:rFonts w:ascii="MS Gothic" w:eastAsia="MS Gothic" w:hAnsi="MS Gothic" w:hint="eastAsia"/>
            </w:rPr>
            <w:t>☐</w:t>
          </w:r>
        </w:sdtContent>
      </w:sdt>
      <w:r w:rsidR="00EA1668" w:rsidRPr="00882B85">
        <w:t xml:space="preserve">  </w:t>
      </w:r>
      <w:r w:rsidR="00841672">
        <w:t>Melinda Gilliam</w:t>
      </w:r>
    </w:p>
    <w:p w14:paraId="5BA6CA78" w14:textId="77777777" w:rsidR="0062253E" w:rsidRPr="00882B85" w:rsidRDefault="0062253E" w:rsidP="00F07983">
      <w:pPr>
        <w:spacing w:after="0" w:line="240" w:lineRule="auto"/>
      </w:pPr>
    </w:p>
    <w:p w14:paraId="28B23D47" w14:textId="77777777" w:rsidR="00D71A7F" w:rsidRPr="00882B85" w:rsidRDefault="00D71A7F" w:rsidP="00F07983">
      <w:pPr>
        <w:spacing w:after="0" w:line="240" w:lineRule="auto"/>
        <w:rPr>
          <w:b/>
        </w:rPr>
      </w:pPr>
      <w:r w:rsidRPr="00882B85">
        <w:rPr>
          <w:b/>
        </w:rPr>
        <w:t>1. Call to order and roll call</w:t>
      </w:r>
    </w:p>
    <w:p w14:paraId="5C0076A6" w14:textId="6746FE36" w:rsidR="000E5389" w:rsidRPr="00882B85" w:rsidRDefault="008D4C09" w:rsidP="00F07983">
      <w:pPr>
        <w:pStyle w:val="ListParagraph"/>
        <w:numPr>
          <w:ilvl w:val="0"/>
          <w:numId w:val="19"/>
        </w:numPr>
        <w:spacing w:after="0" w:line="240" w:lineRule="auto"/>
      </w:pPr>
      <w:r w:rsidRPr="00882B85">
        <w:t>M</w:t>
      </w:r>
      <w:r w:rsidR="0062253E" w:rsidRPr="00882B85">
        <w:t>eeting to order</w:t>
      </w:r>
      <w:r w:rsidR="00D71A7F" w:rsidRPr="00882B85">
        <w:t xml:space="preserve"> at </w:t>
      </w:r>
      <w:r w:rsidR="00BA37A5" w:rsidRPr="00882B85">
        <w:t>9:05</w:t>
      </w:r>
      <w:r w:rsidRPr="00882B85">
        <w:t xml:space="preserve"> AM</w:t>
      </w:r>
    </w:p>
    <w:p w14:paraId="40B461F5" w14:textId="77777777" w:rsidR="008D4C09" w:rsidRPr="00882B85" w:rsidRDefault="008D4C09" w:rsidP="00F07983">
      <w:pPr>
        <w:spacing w:after="0" w:line="240" w:lineRule="auto"/>
      </w:pPr>
    </w:p>
    <w:p w14:paraId="24B4A0F6" w14:textId="77777777" w:rsidR="00BE4A71" w:rsidRDefault="00794F9A" w:rsidP="00BE4A71">
      <w:pPr>
        <w:spacing w:after="0" w:line="240" w:lineRule="auto"/>
        <w:rPr>
          <w:b/>
        </w:rPr>
      </w:pPr>
      <w:r w:rsidRPr="00882B85">
        <w:rPr>
          <w:b/>
        </w:rPr>
        <w:t xml:space="preserve">2. </w:t>
      </w:r>
      <w:r w:rsidR="00CC4D26" w:rsidRPr="00882B85">
        <w:rPr>
          <w:b/>
        </w:rPr>
        <w:t>Approval of meeting notes</w:t>
      </w:r>
    </w:p>
    <w:p w14:paraId="70F9A5A5" w14:textId="408FB989" w:rsidR="00BA37A5" w:rsidRPr="00BE4A71" w:rsidRDefault="00F07983" w:rsidP="00BE4A71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82B85">
        <w:t xml:space="preserve">Draft </w:t>
      </w:r>
      <w:r w:rsidR="00BA37A5" w:rsidRPr="00882B85">
        <w:t xml:space="preserve">minutes </w:t>
      </w:r>
      <w:r w:rsidRPr="00882B85">
        <w:t>from the</w:t>
      </w:r>
      <w:r w:rsidR="00E74E7E">
        <w:t xml:space="preserve"> November 17</w:t>
      </w:r>
      <w:r w:rsidR="00BA37A5" w:rsidRPr="00882B85">
        <w:t>, 2016</w:t>
      </w:r>
      <w:r w:rsidRPr="00882B85">
        <w:t xml:space="preserve"> meeting</w:t>
      </w:r>
      <w:r w:rsidR="00BA37A5" w:rsidRPr="00882B85">
        <w:t xml:space="preserve"> approved</w:t>
      </w:r>
      <w:r w:rsidR="00E74E7E">
        <w:t xml:space="preserve"> as amended</w:t>
      </w:r>
      <w:r w:rsidR="0081039B">
        <w:t xml:space="preserve"> (See below)</w:t>
      </w:r>
      <w:r w:rsidR="00BA37A5" w:rsidRPr="00882B85">
        <w:t>.</w:t>
      </w:r>
    </w:p>
    <w:p w14:paraId="04CE98F4" w14:textId="53919044" w:rsidR="004A3E81" w:rsidRDefault="00E74E7E" w:rsidP="00BE4A71">
      <w:pPr>
        <w:spacing w:after="0" w:line="240" w:lineRule="auto"/>
        <w:ind w:left="720"/>
      </w:pPr>
      <w:r>
        <w:t xml:space="preserve">Section 6.1:  Third bullet-Students flourish after going from YCCC to another school and </w:t>
      </w:r>
      <w:r w:rsidRPr="00E74E7E">
        <w:rPr>
          <w:b/>
        </w:rPr>
        <w:t>Colleen</w:t>
      </w:r>
      <w:r w:rsidR="0081039B">
        <w:rPr>
          <w:b/>
        </w:rPr>
        <w:t xml:space="preserve"> </w:t>
      </w:r>
      <w:r w:rsidR="0081039B" w:rsidRPr="00BE4A71">
        <w:rPr>
          <w:i/>
        </w:rPr>
        <w:t>(Cathleen)</w:t>
      </w:r>
      <w:r w:rsidR="00BE4A71">
        <w:t xml:space="preserve"> agreed</w:t>
      </w:r>
      <w:r w:rsidR="006C7F32">
        <w:rPr>
          <w:b/>
        </w:rPr>
        <w:t>,</w:t>
      </w:r>
      <w:r>
        <w:t xml:space="preserve"> </w:t>
      </w:r>
      <w:proofErr w:type="gramStart"/>
      <w:r>
        <w:t>was changed</w:t>
      </w:r>
      <w:proofErr w:type="gramEnd"/>
      <w:r w:rsidR="004F3617">
        <w:t xml:space="preserve"> to</w:t>
      </w:r>
      <w:bookmarkStart w:id="0" w:name="_GoBack"/>
      <w:bookmarkEnd w:id="0"/>
      <w:r>
        <w:t xml:space="preserve"> </w:t>
      </w:r>
      <w:r w:rsidR="004A3E81" w:rsidRPr="00BE4A71">
        <w:rPr>
          <w:i/>
        </w:rPr>
        <w:t>Melinda</w:t>
      </w:r>
      <w:r w:rsidRPr="00BE4A71">
        <w:t xml:space="preserve"> agreed</w:t>
      </w:r>
      <w:r>
        <w:t>.</w:t>
      </w:r>
    </w:p>
    <w:p w14:paraId="4A4B9249" w14:textId="77777777" w:rsidR="00F07983" w:rsidRPr="00882B85" w:rsidRDefault="00F07983" w:rsidP="00F07983">
      <w:pPr>
        <w:pStyle w:val="ListParagraph"/>
        <w:spacing w:after="0" w:line="240" w:lineRule="auto"/>
      </w:pPr>
    </w:p>
    <w:p w14:paraId="64FBD5F9" w14:textId="2A67B1D0" w:rsidR="000E5389" w:rsidRPr="00882B85" w:rsidRDefault="000E5389" w:rsidP="00F07983">
      <w:pPr>
        <w:spacing w:after="0" w:line="240" w:lineRule="auto"/>
        <w:rPr>
          <w:b/>
        </w:rPr>
      </w:pPr>
      <w:r w:rsidRPr="00882B85">
        <w:rPr>
          <w:b/>
        </w:rPr>
        <w:t xml:space="preserve">3. </w:t>
      </w:r>
      <w:r w:rsidR="008D4C09" w:rsidRPr="00882B85">
        <w:rPr>
          <w:b/>
        </w:rPr>
        <w:t>Review and approval of agenda</w:t>
      </w:r>
    </w:p>
    <w:p w14:paraId="04C7EFBE" w14:textId="1C070D20" w:rsidR="008D4C09" w:rsidRPr="00882B85" w:rsidRDefault="00F07983" w:rsidP="00F07983">
      <w:pPr>
        <w:pStyle w:val="ListParagraph"/>
        <w:numPr>
          <w:ilvl w:val="0"/>
          <w:numId w:val="19"/>
        </w:numPr>
        <w:spacing w:after="0" w:line="240" w:lineRule="auto"/>
      </w:pPr>
      <w:r w:rsidRPr="00882B85">
        <w:t>Agenda presented by Nicholas Gill (Chair) and accepted by a unanimous vote of the committee members present.</w:t>
      </w:r>
    </w:p>
    <w:p w14:paraId="22CABFA1" w14:textId="77777777" w:rsidR="008824A9" w:rsidRPr="00882B85" w:rsidRDefault="008824A9" w:rsidP="00F07983">
      <w:pPr>
        <w:spacing w:after="0" w:line="240" w:lineRule="auto"/>
        <w:rPr>
          <w:color w:val="000000" w:themeColor="text1"/>
        </w:rPr>
      </w:pPr>
    </w:p>
    <w:p w14:paraId="202FC24D" w14:textId="3DC3A29C" w:rsidR="008D4C09" w:rsidRPr="00882B85" w:rsidRDefault="00E876F9" w:rsidP="00F07983">
      <w:pPr>
        <w:spacing w:after="0" w:line="240" w:lineRule="auto"/>
        <w:rPr>
          <w:b/>
        </w:rPr>
      </w:pPr>
      <w:r w:rsidRPr="00882B85">
        <w:rPr>
          <w:b/>
        </w:rPr>
        <w:t>4</w:t>
      </w:r>
      <w:r w:rsidR="008D4C09" w:rsidRPr="00882B85">
        <w:rPr>
          <w:b/>
        </w:rPr>
        <w:t>. Updates</w:t>
      </w:r>
    </w:p>
    <w:p w14:paraId="0E935576" w14:textId="08E311B0" w:rsidR="008D4C09" w:rsidRPr="009F68E6" w:rsidRDefault="009F68E6" w:rsidP="007B172F">
      <w:pPr>
        <w:spacing w:after="0" w:line="240" w:lineRule="auto"/>
        <w:ind w:firstLine="360"/>
        <w:rPr>
          <w:b/>
        </w:rPr>
      </w:pPr>
      <w:r w:rsidRPr="009F68E6">
        <w:rPr>
          <w:rFonts w:cs="Calibri"/>
          <w:b/>
        </w:rPr>
        <w:t>4.1</w:t>
      </w:r>
      <w:r w:rsidRPr="009F68E6">
        <w:rPr>
          <w:rFonts w:cs="Calibri"/>
          <w:b/>
        </w:rPr>
        <w:tab/>
        <w:t>Two-day on-campus dot exercise received great results and reviews</w:t>
      </w:r>
    </w:p>
    <w:p w14:paraId="7804704C" w14:textId="441D5394" w:rsidR="00A65871" w:rsidRPr="006C7F32" w:rsidRDefault="0077465B" w:rsidP="00EC6903">
      <w:pPr>
        <w:pStyle w:val="ListParagraph"/>
        <w:numPr>
          <w:ilvl w:val="0"/>
          <w:numId w:val="21"/>
        </w:numPr>
        <w:tabs>
          <w:tab w:val="left" w:pos="1620"/>
        </w:tabs>
        <w:spacing w:after="0" w:line="240" w:lineRule="auto"/>
        <w:ind w:left="1080"/>
        <w:rPr>
          <w:b/>
        </w:rPr>
      </w:pPr>
      <w:r>
        <w:t xml:space="preserve">Received results </w:t>
      </w:r>
      <w:r w:rsidR="006C7F32">
        <w:t xml:space="preserve">and reviews from dot exercise </w:t>
      </w:r>
      <w:r>
        <w:t>provided by Nick.</w:t>
      </w:r>
    </w:p>
    <w:p w14:paraId="0569707B" w14:textId="2ADD1087" w:rsidR="003B7FFB" w:rsidRPr="003B7FFB" w:rsidRDefault="003B7FFB" w:rsidP="003B7FFB">
      <w:pPr>
        <w:pStyle w:val="ListParagraph"/>
        <w:numPr>
          <w:ilvl w:val="0"/>
          <w:numId w:val="21"/>
        </w:numPr>
        <w:tabs>
          <w:tab w:val="left" w:pos="1620"/>
        </w:tabs>
        <w:spacing w:after="0" w:line="240" w:lineRule="auto"/>
        <w:ind w:left="1080"/>
        <w:rPr>
          <w:b/>
        </w:rPr>
      </w:pPr>
      <w:r>
        <w:t xml:space="preserve">Of the 1827 students, 15 </w:t>
      </w:r>
      <w:r w:rsidR="00BE4A71">
        <w:t>participated; more may be secured after online version</w:t>
      </w:r>
      <w:r w:rsidR="0095417B">
        <w:t>.</w:t>
      </w:r>
    </w:p>
    <w:p w14:paraId="153FF83F" w14:textId="1658214A" w:rsidR="006C7F32" w:rsidRPr="003B7FFB" w:rsidRDefault="003B7FFB" w:rsidP="00EC6903">
      <w:pPr>
        <w:pStyle w:val="ListParagraph"/>
        <w:numPr>
          <w:ilvl w:val="0"/>
          <w:numId w:val="21"/>
        </w:numPr>
        <w:tabs>
          <w:tab w:val="left" w:pos="1620"/>
        </w:tabs>
        <w:spacing w:after="0" w:line="240" w:lineRule="auto"/>
        <w:ind w:left="1080"/>
        <w:rPr>
          <w:b/>
        </w:rPr>
      </w:pPr>
      <w:r>
        <w:t>D</w:t>
      </w:r>
      <w:r w:rsidR="00ED486E">
        <w:t>ot exercise offered online until first of the year.</w:t>
      </w:r>
    </w:p>
    <w:p w14:paraId="341C3E6A" w14:textId="77777777" w:rsidR="006C7F32" w:rsidRPr="00A65871" w:rsidRDefault="006C7F32" w:rsidP="006C7F32">
      <w:pPr>
        <w:pStyle w:val="ListParagraph"/>
        <w:tabs>
          <w:tab w:val="left" w:pos="1620"/>
        </w:tabs>
        <w:spacing w:after="0" w:line="240" w:lineRule="auto"/>
        <w:ind w:left="1080"/>
        <w:rPr>
          <w:b/>
        </w:rPr>
      </w:pPr>
    </w:p>
    <w:p w14:paraId="5CB14766" w14:textId="30301A1F" w:rsidR="000F67EB" w:rsidRPr="009F68E6" w:rsidRDefault="006C7F32" w:rsidP="00EC6903">
      <w:pPr>
        <w:pStyle w:val="ListParagraph"/>
        <w:tabs>
          <w:tab w:val="left" w:pos="1620"/>
        </w:tabs>
        <w:spacing w:after="0" w:line="240" w:lineRule="auto"/>
        <w:ind w:left="360"/>
        <w:rPr>
          <w:b/>
        </w:rPr>
      </w:pPr>
      <w:r w:rsidRPr="009F68E6">
        <w:rPr>
          <w:rFonts w:cs="Calibri"/>
          <w:b/>
        </w:rPr>
        <w:t>4.2</w:t>
      </w:r>
      <w:r>
        <w:rPr>
          <w:rFonts w:cs="Calibri"/>
          <w:b/>
        </w:rPr>
        <w:t xml:space="preserve"> Comments</w:t>
      </w:r>
      <w:r w:rsidR="009F68E6" w:rsidRPr="009F68E6">
        <w:rPr>
          <w:rFonts w:cs="Calibri"/>
          <w:b/>
        </w:rPr>
        <w:t xml:space="preserve"> from dot exercise</w:t>
      </w:r>
    </w:p>
    <w:p w14:paraId="673B301F" w14:textId="3CABAE62" w:rsidR="0077465B" w:rsidRDefault="00BE4A71" w:rsidP="00A75B42">
      <w:pPr>
        <w:pStyle w:val="ListParagraph"/>
        <w:numPr>
          <w:ilvl w:val="0"/>
          <w:numId w:val="27"/>
        </w:numPr>
        <w:spacing w:after="0" w:line="240" w:lineRule="auto"/>
        <w:ind w:left="1080"/>
      </w:pPr>
      <w:r>
        <w:t>Reviewed comments from “D</w:t>
      </w:r>
      <w:r w:rsidR="00875FE5">
        <w:t>ot</w:t>
      </w:r>
      <w:r>
        <w:t>” E</w:t>
      </w:r>
      <w:r w:rsidR="00875FE5">
        <w:t>xercise</w:t>
      </w:r>
      <w:r w:rsidR="0077465B">
        <w:t xml:space="preserve"> regarding immunization: </w:t>
      </w:r>
    </w:p>
    <w:p w14:paraId="75EDA29A" w14:textId="0D0A592E" w:rsidR="0077465B" w:rsidRDefault="0077465B" w:rsidP="0012510C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Staff wanted </w:t>
      </w:r>
      <w:r w:rsidR="00875FE5">
        <w:t>1-month</w:t>
      </w:r>
      <w:r>
        <w:t xml:space="preserve"> grace removed.</w:t>
      </w:r>
      <w:r w:rsidR="006C7F32">
        <w:t xml:space="preserve">  </w:t>
      </w:r>
      <w:r w:rsidR="003B7FFB">
        <w:t>SPC</w:t>
      </w:r>
      <w:r>
        <w:t xml:space="preserve"> speaks of difficulty getting them done after they start.</w:t>
      </w:r>
    </w:p>
    <w:p w14:paraId="5D825154" w14:textId="2B7B6050" w:rsidR="00BE315C" w:rsidRDefault="00BE4A71" w:rsidP="002E502F">
      <w:pPr>
        <w:pStyle w:val="ListParagraph"/>
        <w:numPr>
          <w:ilvl w:val="0"/>
          <w:numId w:val="34"/>
        </w:numPr>
        <w:spacing w:after="0" w:line="240" w:lineRule="auto"/>
      </w:pPr>
      <w:r>
        <w:t>Childcare</w:t>
      </w:r>
      <w:r w:rsidR="003B7FFB">
        <w:t xml:space="preserve"> was #1 </w:t>
      </w:r>
      <w:r w:rsidR="00BE315C">
        <w:t xml:space="preserve">for </w:t>
      </w:r>
      <w:r w:rsidR="003B7FFB">
        <w:t>student</w:t>
      </w:r>
      <w:r w:rsidR="00BE315C">
        <w:t>.</w:t>
      </w:r>
    </w:p>
    <w:p w14:paraId="4AEB7429" w14:textId="0F4B6FC7" w:rsidR="00BE315C" w:rsidRDefault="00BE315C" w:rsidP="00BE315C">
      <w:pPr>
        <w:pStyle w:val="ListParagraph"/>
        <w:numPr>
          <w:ilvl w:val="1"/>
          <w:numId w:val="34"/>
        </w:numPr>
        <w:spacing w:after="0" w:line="240" w:lineRule="auto"/>
      </w:pPr>
      <w:r>
        <w:t>C</w:t>
      </w:r>
      <w:r w:rsidR="00BE4A71">
        <w:t>ould get grant for childcare</w:t>
      </w:r>
      <w:r>
        <w:t>.</w:t>
      </w:r>
    </w:p>
    <w:p w14:paraId="6D18E051" w14:textId="0C03F19E" w:rsidR="002E502F" w:rsidRDefault="00BE315C" w:rsidP="00BE315C">
      <w:pPr>
        <w:pStyle w:val="ListParagraph"/>
        <w:numPr>
          <w:ilvl w:val="1"/>
          <w:numId w:val="34"/>
        </w:numPr>
        <w:spacing w:after="0" w:line="240" w:lineRule="auto"/>
      </w:pPr>
      <w:r>
        <w:t>Provide</w:t>
      </w:r>
      <w:r w:rsidR="003B7FFB">
        <w:t xml:space="preserve"> </w:t>
      </w:r>
      <w:r w:rsidR="00BE4A71">
        <w:t>from ECE</w:t>
      </w:r>
      <w:r w:rsidR="002E502F">
        <w:t xml:space="preserve"> classes.</w:t>
      </w:r>
    </w:p>
    <w:p w14:paraId="51D6E676" w14:textId="7A36DF05" w:rsidR="002E502F" w:rsidRDefault="00BE4A71" w:rsidP="00BE315C">
      <w:pPr>
        <w:pStyle w:val="ListParagraph"/>
        <w:numPr>
          <w:ilvl w:val="1"/>
          <w:numId w:val="34"/>
        </w:numPr>
        <w:spacing w:after="0" w:line="240" w:lineRule="auto"/>
      </w:pPr>
      <w:r>
        <w:lastRenderedPageBreak/>
        <w:t>Some other colleges provide childcare solutions in the form of daycare centers or student-run childcare exchanges</w:t>
      </w:r>
      <w:r w:rsidR="002E502F">
        <w:t>.</w:t>
      </w:r>
    </w:p>
    <w:p w14:paraId="7F29F371" w14:textId="737CC5AD" w:rsidR="002E502F" w:rsidRDefault="002E502F" w:rsidP="00BE315C">
      <w:pPr>
        <w:pStyle w:val="ListParagraph"/>
        <w:numPr>
          <w:ilvl w:val="1"/>
          <w:numId w:val="34"/>
        </w:numPr>
        <w:spacing w:after="0" w:line="240" w:lineRule="auto"/>
      </w:pPr>
      <w:r>
        <w:t>Explore coupon system with a network of parents.</w:t>
      </w:r>
    </w:p>
    <w:p w14:paraId="14B868D9" w14:textId="5C0BD65F" w:rsidR="002E502F" w:rsidRDefault="00273576" w:rsidP="002E502F">
      <w:pPr>
        <w:pStyle w:val="ListParagraph"/>
        <w:numPr>
          <w:ilvl w:val="0"/>
          <w:numId w:val="34"/>
        </w:numPr>
        <w:spacing w:after="0" w:line="240" w:lineRule="auto"/>
      </w:pPr>
      <w:r>
        <w:t>Most important: b</w:t>
      </w:r>
      <w:r w:rsidR="002E502F">
        <w:t>ook vouch</w:t>
      </w:r>
      <w:r w:rsidR="00BE4A71">
        <w:t>er</w:t>
      </w:r>
      <w:r>
        <w:t xml:space="preserve">, animals, veterans, </w:t>
      </w:r>
      <w:r w:rsidR="0000614A">
        <w:t xml:space="preserve">and </w:t>
      </w:r>
      <w:r>
        <w:t>wellness.</w:t>
      </w:r>
    </w:p>
    <w:p w14:paraId="019B0EFF" w14:textId="556DC0DD" w:rsidR="002E502F" w:rsidRDefault="00975F85" w:rsidP="00975F85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Observations: </w:t>
      </w:r>
      <w:r w:rsidR="00BE4A71">
        <w:t>Many of the most popular actions/initiatives are non-</w:t>
      </w:r>
      <w:r w:rsidR="002E502F">
        <w:t>academic</w:t>
      </w:r>
      <w:r>
        <w:t>,</w:t>
      </w:r>
      <w:r w:rsidR="002E502F">
        <w:t xml:space="preserve"> </w:t>
      </w:r>
      <w:r w:rsidR="00BE4A71">
        <w:t xml:space="preserve">more focused on </w:t>
      </w:r>
      <w:r>
        <w:t>reaching</w:t>
      </w:r>
      <w:r w:rsidR="00BE4A71">
        <w:t xml:space="preserve"> students and serving their</w:t>
      </w:r>
      <w:r>
        <w:t xml:space="preserve"> needs…</w:t>
      </w:r>
    </w:p>
    <w:p w14:paraId="359EB8CC" w14:textId="45C5126B" w:rsidR="002E502F" w:rsidRDefault="00975F85" w:rsidP="002E502F">
      <w:pPr>
        <w:pStyle w:val="ListParagraph"/>
        <w:numPr>
          <w:ilvl w:val="0"/>
          <w:numId w:val="36"/>
        </w:numPr>
        <w:spacing w:after="0" w:line="240" w:lineRule="auto"/>
      </w:pPr>
      <w:r>
        <w:t>Wellness, provide i</w:t>
      </w:r>
      <w:r w:rsidR="002E502F">
        <w:t>ndividual</w:t>
      </w:r>
      <w:r w:rsidR="00BE4A71">
        <w:t xml:space="preserve"> changing areas/rooms that</w:t>
      </w:r>
      <w:r w:rsidR="002E502F">
        <w:t xml:space="preserve"> pro</w:t>
      </w:r>
      <w:r w:rsidR="00273576">
        <w:t>vi</w:t>
      </w:r>
      <w:r w:rsidR="00BE4A71">
        <w:t>de showers instead of large locker room</w:t>
      </w:r>
      <w:r w:rsidR="00273576">
        <w:t>.</w:t>
      </w:r>
    </w:p>
    <w:p w14:paraId="0E5DE59E" w14:textId="4CACDF59" w:rsidR="002E502F" w:rsidRDefault="00BE4A71" w:rsidP="00975F85">
      <w:pPr>
        <w:pStyle w:val="ListParagraph"/>
        <w:numPr>
          <w:ilvl w:val="1"/>
          <w:numId w:val="36"/>
        </w:numPr>
        <w:spacing w:after="0" w:line="240" w:lineRule="auto"/>
      </w:pPr>
      <w:r>
        <w:t>Increased wellness may cultivate more b</w:t>
      </w:r>
      <w:r w:rsidR="002E502F">
        <w:t>onding between students/faculty</w:t>
      </w:r>
    </w:p>
    <w:p w14:paraId="4562EA6A" w14:textId="77777777" w:rsidR="00794CAD" w:rsidRDefault="00794CAD" w:rsidP="00B14721">
      <w:pPr>
        <w:spacing w:after="0" w:line="240" w:lineRule="auto"/>
        <w:ind w:left="360"/>
        <w:rPr>
          <w:rFonts w:cs="Calibri"/>
          <w:b/>
        </w:rPr>
      </w:pPr>
    </w:p>
    <w:p w14:paraId="0D4E81EE" w14:textId="2694A2B2" w:rsidR="00B14721" w:rsidRPr="009F68E6" w:rsidRDefault="009F68E6" w:rsidP="00B14721">
      <w:pPr>
        <w:spacing w:after="0" w:line="240" w:lineRule="auto"/>
        <w:ind w:left="360"/>
        <w:rPr>
          <w:rFonts w:cs="Calibri"/>
          <w:b/>
        </w:rPr>
      </w:pPr>
      <w:r w:rsidRPr="009F68E6">
        <w:rPr>
          <w:rFonts w:cs="Calibri"/>
          <w:b/>
        </w:rPr>
        <w:t>4.3</w:t>
      </w:r>
      <w:r w:rsidRPr="009F68E6">
        <w:rPr>
          <w:rFonts w:cs="Calibri"/>
          <w:b/>
        </w:rPr>
        <w:tab/>
        <w:t xml:space="preserve">Online version </w:t>
      </w:r>
      <w:r w:rsidR="00BE4A71">
        <w:rPr>
          <w:rFonts w:cs="Calibri"/>
          <w:b/>
        </w:rPr>
        <w:t xml:space="preserve">has been </w:t>
      </w:r>
      <w:r w:rsidRPr="009F68E6">
        <w:rPr>
          <w:rFonts w:cs="Calibri"/>
          <w:b/>
        </w:rPr>
        <w:t>active for one-week</w:t>
      </w:r>
      <w:r w:rsidR="00BE4A71">
        <w:rPr>
          <w:rFonts w:cs="Calibri"/>
          <w:b/>
        </w:rPr>
        <w:t>, open until 1/6/2017</w:t>
      </w:r>
    </w:p>
    <w:p w14:paraId="41016491" w14:textId="2A4BAEF3" w:rsidR="00D3622D" w:rsidRPr="00273576" w:rsidRDefault="00BE4A71" w:rsidP="00A75B42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b/>
        </w:rPr>
      </w:pPr>
      <w:r>
        <w:t>Online results will be grouped aside from the on-campus activity and totaled</w:t>
      </w:r>
      <w:r w:rsidR="00273576">
        <w:t>.</w:t>
      </w:r>
    </w:p>
    <w:p w14:paraId="6F476873" w14:textId="57CC4D89" w:rsidR="00273576" w:rsidRPr="00273576" w:rsidRDefault="00273576" w:rsidP="00A75B42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b/>
        </w:rPr>
      </w:pPr>
      <w:r>
        <w:t>Feedback</w:t>
      </w:r>
      <w:r w:rsidR="00BE4A71">
        <w:t xml:space="preserve"> </w:t>
      </w:r>
      <w:r>
        <w:t>- people happy</w:t>
      </w:r>
      <w:r w:rsidR="00742FA0">
        <w:t xml:space="preserve"> with </w:t>
      </w:r>
      <w:r w:rsidR="00794CAD">
        <w:t>exercise</w:t>
      </w:r>
      <w:r w:rsidR="00BE4A71">
        <w:t xml:space="preserve"> and grateful for the opportunity to contribute and be heard</w:t>
      </w:r>
      <w:r>
        <w:t>.</w:t>
      </w:r>
    </w:p>
    <w:p w14:paraId="0F6FCFBD" w14:textId="7AC07EE5" w:rsidR="00273576" w:rsidRPr="00882B85" w:rsidRDefault="00273576" w:rsidP="0000614A">
      <w:pPr>
        <w:pStyle w:val="ListParagraph"/>
        <w:spacing w:after="0" w:line="240" w:lineRule="auto"/>
        <w:ind w:left="2160"/>
        <w:rPr>
          <w:b/>
        </w:rPr>
      </w:pPr>
    </w:p>
    <w:p w14:paraId="475B428D" w14:textId="2BA2D0C4" w:rsidR="008D4C09" w:rsidRPr="00882B85" w:rsidRDefault="008D4C09" w:rsidP="00F07983">
      <w:pPr>
        <w:spacing w:after="0" w:line="240" w:lineRule="auto"/>
        <w:rPr>
          <w:b/>
        </w:rPr>
      </w:pPr>
      <w:r w:rsidRPr="00882B85">
        <w:rPr>
          <w:b/>
        </w:rPr>
        <w:t>5. Old b</w:t>
      </w:r>
      <w:r w:rsidR="00300CF5" w:rsidRPr="00882B85">
        <w:rPr>
          <w:b/>
        </w:rPr>
        <w:t>usiness</w:t>
      </w:r>
    </w:p>
    <w:p w14:paraId="27CA238A" w14:textId="226B801E" w:rsidR="00787337" w:rsidRPr="00882B85" w:rsidRDefault="00A75B42" w:rsidP="00A75B42">
      <w:pPr>
        <w:pStyle w:val="ListParagraph"/>
        <w:numPr>
          <w:ilvl w:val="0"/>
          <w:numId w:val="32"/>
        </w:numPr>
        <w:spacing w:after="0" w:line="240" w:lineRule="auto"/>
        <w:ind w:left="1080"/>
      </w:pPr>
      <w:r w:rsidRPr="00882B85">
        <w:t>None</w:t>
      </w:r>
    </w:p>
    <w:p w14:paraId="5E805862" w14:textId="77777777" w:rsidR="001B3B15" w:rsidRDefault="001B3B15" w:rsidP="00F07983">
      <w:pPr>
        <w:spacing w:after="0" w:line="240" w:lineRule="auto"/>
        <w:rPr>
          <w:b/>
        </w:rPr>
      </w:pPr>
    </w:p>
    <w:p w14:paraId="592F1F27" w14:textId="7FCAF29B" w:rsidR="00787337" w:rsidRDefault="00546187" w:rsidP="00F07983">
      <w:pPr>
        <w:spacing w:after="0" w:line="240" w:lineRule="auto"/>
        <w:rPr>
          <w:b/>
        </w:rPr>
      </w:pPr>
      <w:r w:rsidRPr="00882B85">
        <w:rPr>
          <w:b/>
        </w:rPr>
        <w:t>6</w:t>
      </w:r>
      <w:r w:rsidR="008D4C09" w:rsidRPr="00882B85">
        <w:rPr>
          <w:b/>
        </w:rPr>
        <w:t>. New b</w:t>
      </w:r>
      <w:r w:rsidR="00A177FD" w:rsidRPr="00882B85">
        <w:rPr>
          <w:b/>
        </w:rPr>
        <w:t>usiness</w:t>
      </w:r>
    </w:p>
    <w:p w14:paraId="57B7ED71" w14:textId="77777777" w:rsidR="00FD65AB" w:rsidRPr="00882B85" w:rsidRDefault="00FD65AB" w:rsidP="00F07983">
      <w:pPr>
        <w:spacing w:after="0" w:line="240" w:lineRule="auto"/>
        <w:rPr>
          <w:b/>
        </w:rPr>
      </w:pPr>
    </w:p>
    <w:p w14:paraId="28D876AF" w14:textId="77777777" w:rsidR="00BE4A71" w:rsidRDefault="00546187" w:rsidP="00BE4A71">
      <w:pPr>
        <w:spacing w:after="0"/>
        <w:ind w:firstLine="360"/>
        <w:rPr>
          <w:rFonts w:cs="Calibri"/>
        </w:rPr>
      </w:pPr>
      <w:r w:rsidRPr="00882B85">
        <w:rPr>
          <w:b/>
        </w:rPr>
        <w:t xml:space="preserve">6.1 </w:t>
      </w:r>
      <w:r w:rsidR="00A40FC1">
        <w:rPr>
          <w:rFonts w:cs="Calibri"/>
        </w:rPr>
        <w:t>Review preliminary results from dot exercise (D)</w:t>
      </w:r>
      <w:r w:rsidR="00BE4A71">
        <w:rPr>
          <w:rFonts w:cs="Calibri"/>
        </w:rPr>
        <w:t xml:space="preserve"> </w:t>
      </w:r>
      <w:r w:rsidR="00FD65AB">
        <w:rPr>
          <w:rFonts w:cs="Calibri"/>
        </w:rPr>
        <w:t>See above…</w:t>
      </w:r>
    </w:p>
    <w:p w14:paraId="305E5F3E" w14:textId="77777777" w:rsidR="00BE4A71" w:rsidRDefault="00BE4A71" w:rsidP="00BE4A71">
      <w:pPr>
        <w:spacing w:after="0"/>
        <w:ind w:firstLine="360"/>
        <w:rPr>
          <w:rFonts w:cs="Calibri"/>
        </w:rPr>
      </w:pPr>
    </w:p>
    <w:p w14:paraId="1B93D426" w14:textId="134DF28A" w:rsidR="00A40FC1" w:rsidRDefault="004A44B1" w:rsidP="00BE4A71">
      <w:pPr>
        <w:spacing w:after="0"/>
        <w:ind w:firstLine="360"/>
        <w:rPr>
          <w:rFonts w:cs="Calibri"/>
        </w:rPr>
      </w:pPr>
      <w:r>
        <w:rPr>
          <w:b/>
        </w:rPr>
        <w:t xml:space="preserve">6.2 </w:t>
      </w:r>
      <w:r w:rsidR="00A40FC1">
        <w:rPr>
          <w:rFonts w:cs="Calibri"/>
        </w:rPr>
        <w:t>Discuss thoughts around where we are and where we are going (D)</w:t>
      </w:r>
    </w:p>
    <w:p w14:paraId="58028A60" w14:textId="77777777" w:rsidR="00742FA0" w:rsidRDefault="00742FA0" w:rsidP="00742FA0">
      <w:pPr>
        <w:pStyle w:val="ListParagraph"/>
        <w:numPr>
          <w:ilvl w:val="0"/>
          <w:numId w:val="36"/>
        </w:numPr>
        <w:spacing w:after="0" w:line="240" w:lineRule="auto"/>
      </w:pPr>
      <w:r>
        <w:t>Recent alumni added to the dot exercise- also, if we can add transfers for comparatives, may have to be separate survey.</w:t>
      </w:r>
    </w:p>
    <w:p w14:paraId="748364DB" w14:textId="77777777" w:rsidR="00742FA0" w:rsidRDefault="00742FA0" w:rsidP="00FD65AB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Can trace students through clearing house, etc. for transfers. </w:t>
      </w:r>
    </w:p>
    <w:p w14:paraId="6FC1198C" w14:textId="77777777" w:rsidR="00742FA0" w:rsidRPr="00882B85" w:rsidRDefault="00742FA0" w:rsidP="00742FA0">
      <w:pPr>
        <w:pStyle w:val="ListParagraph"/>
        <w:numPr>
          <w:ilvl w:val="0"/>
          <w:numId w:val="36"/>
        </w:numPr>
        <w:spacing w:after="0" w:line="240" w:lineRule="auto"/>
      </w:pPr>
      <w:proofErr w:type="gramStart"/>
      <w:r>
        <w:t>Should invite related dept. to view the information for actions based on survey.</w:t>
      </w:r>
      <w:proofErr w:type="gramEnd"/>
    </w:p>
    <w:p w14:paraId="2F788F76" w14:textId="77777777" w:rsidR="00BE4A71" w:rsidRDefault="00BE4A71" w:rsidP="00BE4A71">
      <w:pPr>
        <w:spacing w:after="0" w:line="240" w:lineRule="auto"/>
        <w:rPr>
          <w:rFonts w:cs="Calibri"/>
        </w:rPr>
      </w:pPr>
    </w:p>
    <w:p w14:paraId="1E2BC195" w14:textId="566FDFED" w:rsidR="00DD2B11" w:rsidRPr="00882B85" w:rsidRDefault="007926AA" w:rsidP="00BE4A71">
      <w:pPr>
        <w:spacing w:after="0" w:line="240" w:lineRule="auto"/>
        <w:rPr>
          <w:b/>
        </w:rPr>
      </w:pPr>
      <w:r w:rsidRPr="00882B85">
        <w:rPr>
          <w:b/>
        </w:rPr>
        <w:t>7</w:t>
      </w:r>
      <w:r w:rsidR="00D71A7F" w:rsidRPr="00882B85">
        <w:rPr>
          <w:b/>
        </w:rPr>
        <w:t>. Announcements</w:t>
      </w:r>
    </w:p>
    <w:p w14:paraId="1CEE6E0D" w14:textId="7F49DFD2" w:rsidR="007926AA" w:rsidRPr="00882B85" w:rsidRDefault="00A40FC1" w:rsidP="00764AF0">
      <w:pPr>
        <w:pStyle w:val="ListParagraph"/>
        <w:numPr>
          <w:ilvl w:val="0"/>
          <w:numId w:val="26"/>
        </w:numPr>
        <w:spacing w:after="0" w:line="240" w:lineRule="auto"/>
        <w:ind w:left="990"/>
      </w:pPr>
      <w:r>
        <w:t>Nick shared with the SPC that NEASC and Barbara expressed their thought that the work done by SPC is good.</w:t>
      </w:r>
    </w:p>
    <w:p w14:paraId="3F2475B6" w14:textId="77777777" w:rsidR="00BE4A71" w:rsidRDefault="00BE4A71" w:rsidP="00BE4A71">
      <w:pPr>
        <w:spacing w:after="0" w:line="240" w:lineRule="auto"/>
        <w:rPr>
          <w:b/>
        </w:rPr>
      </w:pPr>
    </w:p>
    <w:p w14:paraId="1CDB552E" w14:textId="13742A10" w:rsidR="00B01C18" w:rsidRPr="00882B85" w:rsidRDefault="007926AA" w:rsidP="00BE4A71">
      <w:pPr>
        <w:spacing w:after="0" w:line="240" w:lineRule="auto"/>
      </w:pPr>
      <w:r w:rsidRPr="00882B85">
        <w:rPr>
          <w:b/>
        </w:rPr>
        <w:t>8</w:t>
      </w:r>
      <w:r w:rsidR="00D71A7F" w:rsidRPr="00882B85">
        <w:rPr>
          <w:b/>
        </w:rPr>
        <w:t>.</w:t>
      </w:r>
      <w:r w:rsidR="00D71A7F" w:rsidRPr="00882B85">
        <w:t xml:space="preserve"> </w:t>
      </w:r>
      <w:r w:rsidR="00D71A7F" w:rsidRPr="00882B85">
        <w:rPr>
          <w:b/>
        </w:rPr>
        <w:t>Public Comment</w:t>
      </w:r>
      <w:r w:rsidR="00B01C18" w:rsidRPr="00882B85">
        <w:t xml:space="preserve"> </w:t>
      </w:r>
    </w:p>
    <w:p w14:paraId="3A56FB6D" w14:textId="77777777" w:rsidR="007926AA" w:rsidRPr="00882B85" w:rsidRDefault="007926AA" w:rsidP="00764AF0">
      <w:pPr>
        <w:pStyle w:val="ListParagraph"/>
        <w:numPr>
          <w:ilvl w:val="0"/>
          <w:numId w:val="26"/>
        </w:numPr>
        <w:spacing w:after="0" w:line="240" w:lineRule="auto"/>
        <w:ind w:left="1080"/>
      </w:pPr>
      <w:r w:rsidRPr="00882B85">
        <w:t>None</w:t>
      </w:r>
    </w:p>
    <w:p w14:paraId="74C4AAC5" w14:textId="77777777" w:rsidR="00BE4A71" w:rsidRDefault="00BE4A71" w:rsidP="00BE4A71">
      <w:pPr>
        <w:spacing w:after="0" w:line="240" w:lineRule="auto"/>
      </w:pPr>
    </w:p>
    <w:p w14:paraId="430A6862" w14:textId="0CC31495" w:rsidR="00D71A7F" w:rsidRPr="00882B85" w:rsidRDefault="007926AA" w:rsidP="00BE4A71">
      <w:pPr>
        <w:spacing w:after="0" w:line="240" w:lineRule="auto"/>
        <w:rPr>
          <w:b/>
        </w:rPr>
      </w:pPr>
      <w:r w:rsidRPr="00882B85">
        <w:rPr>
          <w:b/>
        </w:rPr>
        <w:t>9</w:t>
      </w:r>
      <w:r w:rsidR="00D71A7F" w:rsidRPr="00882B85">
        <w:rPr>
          <w:b/>
        </w:rPr>
        <w:t>. Adjournment</w:t>
      </w:r>
      <w:r w:rsidR="00B01C18" w:rsidRPr="00882B85">
        <w:rPr>
          <w:b/>
        </w:rPr>
        <w:tab/>
      </w:r>
    </w:p>
    <w:p w14:paraId="732A5A74" w14:textId="366BEFC7" w:rsidR="00F07983" w:rsidRPr="00882B85" w:rsidRDefault="00B91B4A" w:rsidP="00061F5C">
      <w:pPr>
        <w:pStyle w:val="ListParagraph"/>
        <w:numPr>
          <w:ilvl w:val="1"/>
          <w:numId w:val="7"/>
        </w:numPr>
        <w:spacing w:after="0" w:line="240" w:lineRule="auto"/>
        <w:ind w:left="1080"/>
      </w:pPr>
      <w:r w:rsidRPr="00882B85">
        <w:t>Meeting</w:t>
      </w:r>
      <w:r w:rsidR="00D71A7F" w:rsidRPr="00882B85">
        <w:t xml:space="preserve"> adjourn</w:t>
      </w:r>
      <w:r w:rsidRPr="00882B85">
        <w:t>ed</w:t>
      </w:r>
      <w:r w:rsidR="00D71A7F" w:rsidRPr="00882B85">
        <w:t xml:space="preserve"> by Nicholas Gill</w:t>
      </w:r>
      <w:r w:rsidRPr="00882B85">
        <w:t xml:space="preserve"> at </w:t>
      </w:r>
      <w:r w:rsidR="00A40FC1">
        <w:t>9:42</w:t>
      </w:r>
      <w:r w:rsidR="00B01C18" w:rsidRPr="00882B85">
        <w:t xml:space="preserve"> A</w:t>
      </w:r>
      <w:r w:rsidRPr="00882B85">
        <w:t>M</w:t>
      </w:r>
    </w:p>
    <w:sectPr w:rsidR="00F07983" w:rsidRPr="00882B85" w:rsidSect="00A177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C1"/>
    <w:multiLevelType w:val="hybridMultilevel"/>
    <w:tmpl w:val="1316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709"/>
    <w:multiLevelType w:val="hybridMultilevel"/>
    <w:tmpl w:val="DEF28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B87B02"/>
    <w:multiLevelType w:val="hybridMultilevel"/>
    <w:tmpl w:val="301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6A9F"/>
    <w:multiLevelType w:val="hybridMultilevel"/>
    <w:tmpl w:val="B4E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6518"/>
    <w:multiLevelType w:val="hybridMultilevel"/>
    <w:tmpl w:val="0A1AF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541FE1"/>
    <w:multiLevelType w:val="hybridMultilevel"/>
    <w:tmpl w:val="3CB65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6B0A0B"/>
    <w:multiLevelType w:val="hybridMultilevel"/>
    <w:tmpl w:val="02140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B7E26"/>
    <w:multiLevelType w:val="hybridMultilevel"/>
    <w:tmpl w:val="73D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3150"/>
    <w:multiLevelType w:val="hybridMultilevel"/>
    <w:tmpl w:val="490A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1235"/>
    <w:multiLevelType w:val="hybridMultilevel"/>
    <w:tmpl w:val="23A2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1528"/>
    <w:multiLevelType w:val="hybridMultilevel"/>
    <w:tmpl w:val="242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6149A"/>
    <w:multiLevelType w:val="hybridMultilevel"/>
    <w:tmpl w:val="125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37726"/>
    <w:multiLevelType w:val="hybridMultilevel"/>
    <w:tmpl w:val="18303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16D5B69"/>
    <w:multiLevelType w:val="hybridMultilevel"/>
    <w:tmpl w:val="29B4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56706"/>
    <w:multiLevelType w:val="hybridMultilevel"/>
    <w:tmpl w:val="941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A39EB"/>
    <w:multiLevelType w:val="hybridMultilevel"/>
    <w:tmpl w:val="5B043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237E96"/>
    <w:multiLevelType w:val="hybridMultilevel"/>
    <w:tmpl w:val="1FB6E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A47195"/>
    <w:multiLevelType w:val="hybridMultilevel"/>
    <w:tmpl w:val="543E2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981DCC"/>
    <w:multiLevelType w:val="hybridMultilevel"/>
    <w:tmpl w:val="95A0A9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83260C9"/>
    <w:multiLevelType w:val="hybridMultilevel"/>
    <w:tmpl w:val="990C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339E8"/>
    <w:multiLevelType w:val="hybridMultilevel"/>
    <w:tmpl w:val="7270C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D85FB0"/>
    <w:multiLevelType w:val="hybridMultilevel"/>
    <w:tmpl w:val="55201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0352B0"/>
    <w:multiLevelType w:val="hybridMultilevel"/>
    <w:tmpl w:val="81AC3C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4F791C5F"/>
    <w:multiLevelType w:val="hybridMultilevel"/>
    <w:tmpl w:val="633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0668B"/>
    <w:multiLevelType w:val="hybridMultilevel"/>
    <w:tmpl w:val="F0186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260931"/>
    <w:multiLevelType w:val="hybridMultilevel"/>
    <w:tmpl w:val="8D64B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A86AA6"/>
    <w:multiLevelType w:val="hybridMultilevel"/>
    <w:tmpl w:val="8172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E3038"/>
    <w:multiLevelType w:val="hybridMultilevel"/>
    <w:tmpl w:val="C998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7596F"/>
    <w:multiLevelType w:val="hybridMultilevel"/>
    <w:tmpl w:val="0F6E5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8866F8"/>
    <w:multiLevelType w:val="hybridMultilevel"/>
    <w:tmpl w:val="0E56771E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C15DF"/>
    <w:multiLevelType w:val="hybridMultilevel"/>
    <w:tmpl w:val="1BAE3640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06ECF"/>
    <w:multiLevelType w:val="hybridMultilevel"/>
    <w:tmpl w:val="8B8AB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D633E37"/>
    <w:multiLevelType w:val="hybridMultilevel"/>
    <w:tmpl w:val="97A28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353CC6"/>
    <w:multiLevelType w:val="hybridMultilevel"/>
    <w:tmpl w:val="7FFE9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785A70"/>
    <w:multiLevelType w:val="hybridMultilevel"/>
    <w:tmpl w:val="6420A8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EF37D55"/>
    <w:multiLevelType w:val="hybridMultilevel"/>
    <w:tmpl w:val="134214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4605AC"/>
    <w:multiLevelType w:val="hybridMultilevel"/>
    <w:tmpl w:val="5C0CA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3"/>
  </w:num>
  <w:num w:numId="4">
    <w:abstractNumId w:val="19"/>
  </w:num>
  <w:num w:numId="5">
    <w:abstractNumId w:val="8"/>
  </w:num>
  <w:num w:numId="6">
    <w:abstractNumId w:val="36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23"/>
  </w:num>
  <w:num w:numId="13">
    <w:abstractNumId w:val="4"/>
  </w:num>
  <w:num w:numId="14">
    <w:abstractNumId w:val="31"/>
  </w:num>
  <w:num w:numId="15">
    <w:abstractNumId w:val="12"/>
  </w:num>
  <w:num w:numId="16">
    <w:abstractNumId w:val="17"/>
  </w:num>
  <w:num w:numId="17">
    <w:abstractNumId w:val="1"/>
  </w:num>
  <w:num w:numId="18">
    <w:abstractNumId w:val="22"/>
  </w:num>
  <w:num w:numId="19">
    <w:abstractNumId w:val="27"/>
  </w:num>
  <w:num w:numId="20">
    <w:abstractNumId w:val="9"/>
  </w:num>
  <w:num w:numId="21">
    <w:abstractNumId w:val="5"/>
  </w:num>
  <w:num w:numId="22">
    <w:abstractNumId w:val="24"/>
  </w:num>
  <w:num w:numId="23">
    <w:abstractNumId w:val="6"/>
  </w:num>
  <w:num w:numId="24">
    <w:abstractNumId w:val="33"/>
  </w:num>
  <w:num w:numId="25">
    <w:abstractNumId w:val="15"/>
  </w:num>
  <w:num w:numId="26">
    <w:abstractNumId w:val="0"/>
  </w:num>
  <w:num w:numId="27">
    <w:abstractNumId w:val="32"/>
  </w:num>
  <w:num w:numId="28">
    <w:abstractNumId w:val="18"/>
  </w:num>
  <w:num w:numId="29">
    <w:abstractNumId w:val="34"/>
  </w:num>
  <w:num w:numId="30">
    <w:abstractNumId w:val="26"/>
  </w:num>
  <w:num w:numId="31">
    <w:abstractNumId w:val="25"/>
  </w:num>
  <w:num w:numId="32">
    <w:abstractNumId w:val="14"/>
  </w:num>
  <w:num w:numId="33">
    <w:abstractNumId w:val="28"/>
  </w:num>
  <w:num w:numId="34">
    <w:abstractNumId w:val="20"/>
  </w:num>
  <w:num w:numId="35">
    <w:abstractNumId w:val="35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C"/>
    <w:rsid w:val="0000614A"/>
    <w:rsid w:val="0003097B"/>
    <w:rsid w:val="00034A7D"/>
    <w:rsid w:val="00092F7C"/>
    <w:rsid w:val="000B43F8"/>
    <w:rsid w:val="000E5389"/>
    <w:rsid w:val="000F33BB"/>
    <w:rsid w:val="000F67EB"/>
    <w:rsid w:val="00111445"/>
    <w:rsid w:val="00120FA4"/>
    <w:rsid w:val="001509EA"/>
    <w:rsid w:val="001618A6"/>
    <w:rsid w:val="00166BD9"/>
    <w:rsid w:val="00175525"/>
    <w:rsid w:val="001A73C8"/>
    <w:rsid w:val="001B2926"/>
    <w:rsid w:val="001B3B15"/>
    <w:rsid w:val="001C60C7"/>
    <w:rsid w:val="001E79FC"/>
    <w:rsid w:val="00200C10"/>
    <w:rsid w:val="002072EF"/>
    <w:rsid w:val="002636D3"/>
    <w:rsid w:val="00273576"/>
    <w:rsid w:val="002A1295"/>
    <w:rsid w:val="002A48A6"/>
    <w:rsid w:val="002C348A"/>
    <w:rsid w:val="002E502F"/>
    <w:rsid w:val="002F715E"/>
    <w:rsid w:val="00300CF5"/>
    <w:rsid w:val="003022EB"/>
    <w:rsid w:val="00302CE5"/>
    <w:rsid w:val="00311EF7"/>
    <w:rsid w:val="00325AA3"/>
    <w:rsid w:val="003352F5"/>
    <w:rsid w:val="00340F65"/>
    <w:rsid w:val="00361C55"/>
    <w:rsid w:val="00363394"/>
    <w:rsid w:val="00365384"/>
    <w:rsid w:val="00384E30"/>
    <w:rsid w:val="00387A31"/>
    <w:rsid w:val="003904B3"/>
    <w:rsid w:val="003B7FFB"/>
    <w:rsid w:val="003E65A9"/>
    <w:rsid w:val="003F5D61"/>
    <w:rsid w:val="004008EE"/>
    <w:rsid w:val="004265B7"/>
    <w:rsid w:val="004367F0"/>
    <w:rsid w:val="004551A9"/>
    <w:rsid w:val="00484595"/>
    <w:rsid w:val="004A3E81"/>
    <w:rsid w:val="004A44B1"/>
    <w:rsid w:val="004C1773"/>
    <w:rsid w:val="004E7344"/>
    <w:rsid w:val="004F3617"/>
    <w:rsid w:val="00505C70"/>
    <w:rsid w:val="00546187"/>
    <w:rsid w:val="00552B2C"/>
    <w:rsid w:val="005814EF"/>
    <w:rsid w:val="005B0C4F"/>
    <w:rsid w:val="005C46DD"/>
    <w:rsid w:val="005E1859"/>
    <w:rsid w:val="0061259B"/>
    <w:rsid w:val="006139EE"/>
    <w:rsid w:val="006204CB"/>
    <w:rsid w:val="0062253E"/>
    <w:rsid w:val="00623024"/>
    <w:rsid w:val="00643BCF"/>
    <w:rsid w:val="00653F8D"/>
    <w:rsid w:val="00657194"/>
    <w:rsid w:val="00660F0C"/>
    <w:rsid w:val="00686B5B"/>
    <w:rsid w:val="00690F08"/>
    <w:rsid w:val="006B44AB"/>
    <w:rsid w:val="006C7F32"/>
    <w:rsid w:val="006E5100"/>
    <w:rsid w:val="00700CC7"/>
    <w:rsid w:val="00712689"/>
    <w:rsid w:val="00742FA0"/>
    <w:rsid w:val="00764AF0"/>
    <w:rsid w:val="007671F1"/>
    <w:rsid w:val="00770516"/>
    <w:rsid w:val="0077465B"/>
    <w:rsid w:val="00774C1C"/>
    <w:rsid w:val="00787337"/>
    <w:rsid w:val="007926AA"/>
    <w:rsid w:val="00794CAD"/>
    <w:rsid w:val="00794F9A"/>
    <w:rsid w:val="007A0F3B"/>
    <w:rsid w:val="007B172F"/>
    <w:rsid w:val="007E3283"/>
    <w:rsid w:val="0081039B"/>
    <w:rsid w:val="008224C4"/>
    <w:rsid w:val="008241D4"/>
    <w:rsid w:val="008272C6"/>
    <w:rsid w:val="00841672"/>
    <w:rsid w:val="00856D00"/>
    <w:rsid w:val="00866A8C"/>
    <w:rsid w:val="00875BFB"/>
    <w:rsid w:val="00875FE5"/>
    <w:rsid w:val="008824A9"/>
    <w:rsid w:val="00882B85"/>
    <w:rsid w:val="008B722F"/>
    <w:rsid w:val="008C45DC"/>
    <w:rsid w:val="008D4C09"/>
    <w:rsid w:val="00914E97"/>
    <w:rsid w:val="009355CA"/>
    <w:rsid w:val="009448AA"/>
    <w:rsid w:val="0095417B"/>
    <w:rsid w:val="00973659"/>
    <w:rsid w:val="00975F85"/>
    <w:rsid w:val="00980C65"/>
    <w:rsid w:val="009A10E0"/>
    <w:rsid w:val="009B4F83"/>
    <w:rsid w:val="009C01D8"/>
    <w:rsid w:val="009D2564"/>
    <w:rsid w:val="009D534C"/>
    <w:rsid w:val="009F68E6"/>
    <w:rsid w:val="00A112AC"/>
    <w:rsid w:val="00A177FD"/>
    <w:rsid w:val="00A40FC1"/>
    <w:rsid w:val="00A472DB"/>
    <w:rsid w:val="00A52260"/>
    <w:rsid w:val="00A55C4A"/>
    <w:rsid w:val="00A65871"/>
    <w:rsid w:val="00A75B42"/>
    <w:rsid w:val="00AB2AEC"/>
    <w:rsid w:val="00AB4CDE"/>
    <w:rsid w:val="00AC680A"/>
    <w:rsid w:val="00B01C18"/>
    <w:rsid w:val="00B14721"/>
    <w:rsid w:val="00B14801"/>
    <w:rsid w:val="00B158D7"/>
    <w:rsid w:val="00B246EA"/>
    <w:rsid w:val="00B40C54"/>
    <w:rsid w:val="00B91B4A"/>
    <w:rsid w:val="00BA37A5"/>
    <w:rsid w:val="00BD1A17"/>
    <w:rsid w:val="00BE315C"/>
    <w:rsid w:val="00BE4A71"/>
    <w:rsid w:val="00BF0256"/>
    <w:rsid w:val="00C61B70"/>
    <w:rsid w:val="00C62BDC"/>
    <w:rsid w:val="00C67782"/>
    <w:rsid w:val="00C8484D"/>
    <w:rsid w:val="00C900C7"/>
    <w:rsid w:val="00CB6884"/>
    <w:rsid w:val="00CC4D26"/>
    <w:rsid w:val="00CD335A"/>
    <w:rsid w:val="00CE7119"/>
    <w:rsid w:val="00CF1FE0"/>
    <w:rsid w:val="00D00926"/>
    <w:rsid w:val="00D1097A"/>
    <w:rsid w:val="00D3622D"/>
    <w:rsid w:val="00D521AE"/>
    <w:rsid w:val="00D66EBE"/>
    <w:rsid w:val="00D71A7F"/>
    <w:rsid w:val="00D75A85"/>
    <w:rsid w:val="00D81DF6"/>
    <w:rsid w:val="00D8312E"/>
    <w:rsid w:val="00D854DB"/>
    <w:rsid w:val="00D90164"/>
    <w:rsid w:val="00DA3C1A"/>
    <w:rsid w:val="00DB4AF1"/>
    <w:rsid w:val="00DD184D"/>
    <w:rsid w:val="00DD1D35"/>
    <w:rsid w:val="00DD2B11"/>
    <w:rsid w:val="00DE348D"/>
    <w:rsid w:val="00DE7A34"/>
    <w:rsid w:val="00E2777A"/>
    <w:rsid w:val="00E31D02"/>
    <w:rsid w:val="00E74E7E"/>
    <w:rsid w:val="00E876F9"/>
    <w:rsid w:val="00EA1668"/>
    <w:rsid w:val="00EA3ECF"/>
    <w:rsid w:val="00EC00AC"/>
    <w:rsid w:val="00EC6903"/>
    <w:rsid w:val="00ED486E"/>
    <w:rsid w:val="00EF170B"/>
    <w:rsid w:val="00F07983"/>
    <w:rsid w:val="00F14EC8"/>
    <w:rsid w:val="00F2470F"/>
    <w:rsid w:val="00F36135"/>
    <w:rsid w:val="00F57DCF"/>
    <w:rsid w:val="00F75C58"/>
    <w:rsid w:val="00F80A7C"/>
    <w:rsid w:val="00F862AF"/>
    <w:rsid w:val="00FA581A"/>
    <w:rsid w:val="00FB306E"/>
    <w:rsid w:val="00FB7F2F"/>
    <w:rsid w:val="00FD65AB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1C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  <w:style w:type="character" w:styleId="FollowedHyperlink">
    <w:name w:val="FollowedHyperlink"/>
    <w:basedOn w:val="DefaultParagraphFont"/>
    <w:uiPriority w:val="99"/>
    <w:semiHidden/>
    <w:unhideWhenUsed/>
    <w:rsid w:val="00A75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  <w:style w:type="character" w:styleId="FollowedHyperlink">
    <w:name w:val="FollowedHyperlink"/>
    <w:basedOn w:val="DefaultParagraphFont"/>
    <w:uiPriority w:val="99"/>
    <w:semiHidden/>
    <w:unhideWhenUsed/>
    <w:rsid w:val="00A75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3</cp:revision>
  <cp:lastPrinted>2016-11-16T14:39:00Z</cp:lastPrinted>
  <dcterms:created xsi:type="dcterms:W3CDTF">2017-01-05T14:23:00Z</dcterms:created>
  <dcterms:modified xsi:type="dcterms:W3CDTF">2017-01-05T15:18:00Z</dcterms:modified>
</cp:coreProperties>
</file>