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BE" w:rsidRPr="005417BE" w:rsidRDefault="00D30C34" w:rsidP="00D30C34">
      <w:pPr>
        <w:spacing w:after="0"/>
        <w:rPr>
          <w:rFonts w:cstheme="minorHAnsi"/>
        </w:rPr>
      </w:pPr>
      <w:bookmarkStart w:id="0" w:name="_GoBack"/>
      <w:bookmarkEnd w:id="0"/>
      <w:r w:rsidRPr="005417B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5417BE">
        <w:rPr>
          <w:rFonts w:cstheme="minorHAnsi"/>
        </w:rPr>
        <w:tab/>
      </w:r>
      <w:r w:rsidRPr="005417BE">
        <w:rPr>
          <w:rFonts w:cstheme="minorHAnsi"/>
        </w:rPr>
        <w:tab/>
      </w:r>
    </w:p>
    <w:p w:rsidR="00E02504" w:rsidRDefault="00E02504" w:rsidP="00D30C34">
      <w:pPr>
        <w:spacing w:after="0"/>
        <w:rPr>
          <w:rFonts w:cstheme="minorHAnsi"/>
          <w:b/>
          <w:sz w:val="24"/>
          <w:szCs w:val="24"/>
        </w:rPr>
      </w:pPr>
    </w:p>
    <w:p w:rsidR="00D30C34" w:rsidRPr="001211FD" w:rsidRDefault="00EA0D1A" w:rsidP="00D30C34">
      <w:pPr>
        <w:spacing w:after="0"/>
        <w:rPr>
          <w:rFonts w:cstheme="minorHAnsi"/>
          <w:b/>
          <w:sz w:val="24"/>
          <w:szCs w:val="24"/>
        </w:rPr>
      </w:pPr>
      <w:r w:rsidRPr="001211FD">
        <w:rPr>
          <w:rFonts w:cstheme="minorHAnsi"/>
          <w:b/>
          <w:sz w:val="24"/>
          <w:szCs w:val="24"/>
        </w:rPr>
        <w:t>Assessment Committee</w:t>
      </w:r>
    </w:p>
    <w:p w:rsidR="002F2FEB" w:rsidRPr="001211FD" w:rsidRDefault="007D0CDD" w:rsidP="00D30C34">
      <w:pPr>
        <w:spacing w:after="0"/>
        <w:rPr>
          <w:rFonts w:cstheme="minorHAnsi"/>
          <w:b/>
          <w:sz w:val="24"/>
          <w:szCs w:val="24"/>
        </w:rPr>
      </w:pPr>
      <w:r>
        <w:rPr>
          <w:rFonts w:cstheme="minorHAnsi"/>
          <w:b/>
          <w:sz w:val="24"/>
          <w:szCs w:val="24"/>
        </w:rPr>
        <w:t>Thursday October 15, 2015</w:t>
      </w:r>
    </w:p>
    <w:p w:rsidR="002F2FEB" w:rsidRDefault="002F2FEB" w:rsidP="00D30C34">
      <w:pPr>
        <w:spacing w:after="0"/>
        <w:rPr>
          <w:rFonts w:cstheme="minorHAnsi"/>
          <w:b/>
          <w:sz w:val="24"/>
          <w:szCs w:val="24"/>
        </w:rPr>
      </w:pPr>
      <w:r w:rsidRPr="001211FD">
        <w:rPr>
          <w:rFonts w:cstheme="minorHAnsi"/>
          <w:b/>
          <w:sz w:val="24"/>
          <w:szCs w:val="24"/>
        </w:rPr>
        <w:t xml:space="preserve">12:30 – 2:00 in the </w:t>
      </w:r>
      <w:r w:rsidR="007D0CDD">
        <w:rPr>
          <w:rFonts w:cstheme="minorHAnsi"/>
          <w:b/>
          <w:sz w:val="24"/>
          <w:szCs w:val="24"/>
        </w:rPr>
        <w:t>Community Board Room</w:t>
      </w:r>
    </w:p>
    <w:p w:rsidR="001211FD" w:rsidRDefault="001211FD" w:rsidP="00D30C34">
      <w:pPr>
        <w:spacing w:after="0"/>
        <w:rPr>
          <w:rFonts w:cstheme="minorHAnsi"/>
          <w:b/>
          <w:sz w:val="24"/>
          <w:szCs w:val="24"/>
        </w:rPr>
      </w:pPr>
    </w:p>
    <w:p w:rsidR="00605018" w:rsidRPr="00605018" w:rsidRDefault="00605018" w:rsidP="00D30C34">
      <w:pPr>
        <w:spacing w:after="0"/>
        <w:rPr>
          <w:rFonts w:cstheme="minorHAnsi"/>
          <w:sz w:val="24"/>
          <w:szCs w:val="24"/>
        </w:rPr>
      </w:pPr>
      <w:r w:rsidRPr="00605018">
        <w:rPr>
          <w:rFonts w:cstheme="minorHAnsi"/>
          <w:sz w:val="24"/>
          <w:szCs w:val="24"/>
        </w:rPr>
        <w:t>Present:</w:t>
      </w:r>
      <w:r w:rsidRPr="00605018">
        <w:rPr>
          <w:rFonts w:cstheme="minorHAnsi"/>
          <w:sz w:val="24"/>
          <w:szCs w:val="24"/>
        </w:rPr>
        <w:tab/>
      </w:r>
      <w:r w:rsidRPr="00605018">
        <w:rPr>
          <w:rFonts w:cstheme="minorHAnsi"/>
          <w:sz w:val="24"/>
          <w:szCs w:val="24"/>
        </w:rPr>
        <w:tab/>
      </w:r>
      <w:r w:rsidRPr="00605018">
        <w:rPr>
          <w:rFonts w:cstheme="minorHAnsi"/>
          <w:sz w:val="24"/>
          <w:szCs w:val="24"/>
        </w:rPr>
        <w:tab/>
      </w:r>
      <w:r w:rsidRPr="00605018">
        <w:rPr>
          <w:rFonts w:cstheme="minorHAnsi"/>
          <w:sz w:val="24"/>
          <w:szCs w:val="24"/>
        </w:rPr>
        <w:tab/>
        <w:t>Absent:</w:t>
      </w:r>
      <w:r w:rsidRPr="00605018">
        <w:rPr>
          <w:rFonts w:cstheme="minorHAnsi"/>
          <w:sz w:val="24"/>
          <w:szCs w:val="24"/>
        </w:rPr>
        <w:tab/>
      </w:r>
      <w:r w:rsidRPr="00605018">
        <w:rPr>
          <w:rFonts w:cstheme="minorHAnsi"/>
          <w:sz w:val="24"/>
          <w:szCs w:val="24"/>
        </w:rPr>
        <w:tab/>
      </w:r>
      <w:r w:rsidRPr="00605018">
        <w:rPr>
          <w:rFonts w:cstheme="minorHAnsi"/>
          <w:sz w:val="24"/>
          <w:szCs w:val="24"/>
        </w:rPr>
        <w:tab/>
        <w:t>Recorder:</w:t>
      </w:r>
    </w:p>
    <w:p w:rsidR="00605018" w:rsidRPr="00605018" w:rsidRDefault="00605018" w:rsidP="00D30C34">
      <w:pPr>
        <w:spacing w:after="0"/>
        <w:rPr>
          <w:rFonts w:cstheme="minorHAnsi"/>
          <w:sz w:val="24"/>
          <w:szCs w:val="24"/>
        </w:rPr>
      </w:pPr>
      <w:r w:rsidRPr="00605018">
        <w:rPr>
          <w:rFonts w:cstheme="minorHAnsi"/>
          <w:sz w:val="24"/>
          <w:szCs w:val="24"/>
        </w:rPr>
        <w:t>Stefanie Forster</w:t>
      </w:r>
      <w:r w:rsidRPr="00605018">
        <w:rPr>
          <w:rFonts w:cstheme="minorHAnsi"/>
          <w:sz w:val="24"/>
          <w:szCs w:val="24"/>
        </w:rPr>
        <w:tab/>
      </w:r>
      <w:r w:rsidRPr="00605018">
        <w:rPr>
          <w:rFonts w:cstheme="minorHAnsi"/>
          <w:sz w:val="24"/>
          <w:szCs w:val="24"/>
        </w:rPr>
        <w:tab/>
      </w:r>
      <w:r w:rsidRPr="00605018">
        <w:rPr>
          <w:rFonts w:cstheme="minorHAnsi"/>
          <w:sz w:val="24"/>
          <w:szCs w:val="24"/>
        </w:rPr>
        <w:tab/>
        <w:t>Rita Perron</w:t>
      </w:r>
      <w:r w:rsidRPr="00605018">
        <w:rPr>
          <w:rFonts w:cstheme="minorHAnsi"/>
          <w:sz w:val="24"/>
          <w:szCs w:val="24"/>
        </w:rPr>
        <w:tab/>
      </w:r>
      <w:r w:rsidRPr="00605018">
        <w:rPr>
          <w:rFonts w:cstheme="minorHAnsi"/>
          <w:sz w:val="24"/>
          <w:szCs w:val="24"/>
        </w:rPr>
        <w:tab/>
      </w:r>
      <w:r w:rsidRPr="00605018">
        <w:rPr>
          <w:rFonts w:cstheme="minorHAnsi"/>
          <w:sz w:val="24"/>
          <w:szCs w:val="24"/>
        </w:rPr>
        <w:tab/>
        <w:t>Joy Locher</w:t>
      </w:r>
    </w:p>
    <w:p w:rsidR="00605018" w:rsidRPr="00605018" w:rsidRDefault="00605018" w:rsidP="00D30C34">
      <w:pPr>
        <w:spacing w:after="0"/>
        <w:rPr>
          <w:rFonts w:cstheme="minorHAnsi"/>
          <w:sz w:val="24"/>
          <w:szCs w:val="24"/>
        </w:rPr>
      </w:pPr>
      <w:r w:rsidRPr="00605018">
        <w:rPr>
          <w:rFonts w:cstheme="minorHAnsi"/>
          <w:sz w:val="24"/>
          <w:szCs w:val="24"/>
        </w:rPr>
        <w:t>Dianne Fallon</w:t>
      </w:r>
    </w:p>
    <w:p w:rsidR="00605018" w:rsidRPr="00605018" w:rsidRDefault="00605018" w:rsidP="00D30C34">
      <w:pPr>
        <w:spacing w:after="0"/>
        <w:rPr>
          <w:rFonts w:cstheme="minorHAnsi"/>
          <w:sz w:val="24"/>
          <w:szCs w:val="24"/>
        </w:rPr>
      </w:pPr>
      <w:r w:rsidRPr="00605018">
        <w:rPr>
          <w:rFonts w:cstheme="minorHAnsi"/>
          <w:sz w:val="24"/>
          <w:szCs w:val="24"/>
        </w:rPr>
        <w:t>Maria Niswonger</w:t>
      </w:r>
    </w:p>
    <w:p w:rsidR="00605018" w:rsidRPr="00605018" w:rsidRDefault="00605018" w:rsidP="00D30C34">
      <w:pPr>
        <w:spacing w:after="0"/>
        <w:rPr>
          <w:rFonts w:cstheme="minorHAnsi"/>
          <w:sz w:val="24"/>
          <w:szCs w:val="24"/>
        </w:rPr>
      </w:pPr>
      <w:r w:rsidRPr="00605018">
        <w:rPr>
          <w:rFonts w:cstheme="minorHAnsi"/>
          <w:sz w:val="24"/>
          <w:szCs w:val="24"/>
        </w:rPr>
        <w:t>Annette Tanguay</w:t>
      </w:r>
    </w:p>
    <w:p w:rsidR="00605018" w:rsidRPr="00605018" w:rsidRDefault="00605018" w:rsidP="00D30C34">
      <w:pPr>
        <w:spacing w:after="0"/>
        <w:rPr>
          <w:rFonts w:cstheme="minorHAnsi"/>
          <w:sz w:val="24"/>
          <w:szCs w:val="24"/>
        </w:rPr>
      </w:pPr>
      <w:r w:rsidRPr="00605018">
        <w:rPr>
          <w:rFonts w:cstheme="minorHAnsi"/>
          <w:sz w:val="24"/>
          <w:szCs w:val="24"/>
        </w:rPr>
        <w:t>Claudette Dupee</w:t>
      </w:r>
    </w:p>
    <w:p w:rsidR="00605018" w:rsidRPr="00605018" w:rsidRDefault="00605018" w:rsidP="00D30C34">
      <w:pPr>
        <w:spacing w:after="0"/>
        <w:rPr>
          <w:rFonts w:cstheme="minorHAnsi"/>
          <w:sz w:val="24"/>
          <w:szCs w:val="24"/>
        </w:rPr>
      </w:pPr>
      <w:r w:rsidRPr="00605018">
        <w:rPr>
          <w:rFonts w:cstheme="minorHAnsi"/>
          <w:sz w:val="24"/>
          <w:szCs w:val="24"/>
        </w:rPr>
        <w:t>Margaret Wheeler</w:t>
      </w:r>
    </w:p>
    <w:p w:rsidR="00605018" w:rsidRDefault="00605018" w:rsidP="00D30C34">
      <w:pPr>
        <w:spacing w:after="0"/>
        <w:rPr>
          <w:rFonts w:cstheme="minorHAnsi"/>
          <w:b/>
          <w:sz w:val="24"/>
          <w:szCs w:val="24"/>
        </w:rPr>
      </w:pPr>
    </w:p>
    <w:p w:rsidR="00605018" w:rsidRDefault="00605018" w:rsidP="00D30C34">
      <w:pPr>
        <w:spacing w:after="0"/>
        <w:rPr>
          <w:rFonts w:cstheme="minorHAnsi"/>
          <w:b/>
          <w:sz w:val="24"/>
          <w:szCs w:val="24"/>
        </w:rPr>
      </w:pPr>
    </w:p>
    <w:p w:rsidR="00445676" w:rsidRPr="001211FD" w:rsidRDefault="00605018" w:rsidP="00605018">
      <w:pPr>
        <w:spacing w:after="0"/>
        <w:jc w:val="center"/>
        <w:rPr>
          <w:rFonts w:cstheme="minorHAnsi"/>
          <w:b/>
          <w:sz w:val="28"/>
          <w:szCs w:val="28"/>
        </w:rPr>
      </w:pPr>
      <w:r>
        <w:rPr>
          <w:rFonts w:cstheme="minorHAnsi"/>
          <w:b/>
          <w:sz w:val="28"/>
          <w:szCs w:val="28"/>
        </w:rPr>
        <w:t>Minutes</w:t>
      </w:r>
    </w:p>
    <w:p w:rsidR="00BC4DEE" w:rsidRPr="001211FD" w:rsidRDefault="00BC4DEE" w:rsidP="00D30C34">
      <w:pPr>
        <w:spacing w:after="0"/>
        <w:rPr>
          <w:rFonts w:cstheme="minorHAnsi"/>
        </w:rPr>
      </w:pPr>
    </w:p>
    <w:p w:rsidR="00D30C34" w:rsidRDefault="00D30C34" w:rsidP="00E02504">
      <w:pPr>
        <w:pStyle w:val="ListParagraph"/>
        <w:numPr>
          <w:ilvl w:val="0"/>
          <w:numId w:val="5"/>
        </w:numPr>
        <w:spacing w:after="0"/>
        <w:rPr>
          <w:rFonts w:cstheme="minorHAnsi"/>
        </w:rPr>
      </w:pPr>
      <w:r w:rsidRPr="00E02504">
        <w:rPr>
          <w:rFonts w:cstheme="minorHAnsi"/>
        </w:rPr>
        <w:t>Call to Order</w:t>
      </w:r>
    </w:p>
    <w:p w:rsidR="00605018" w:rsidRPr="00E02504" w:rsidRDefault="00605018" w:rsidP="00605018">
      <w:pPr>
        <w:pStyle w:val="ListParagraph"/>
        <w:spacing w:after="0"/>
        <w:ind w:left="360"/>
        <w:rPr>
          <w:rFonts w:cstheme="minorHAnsi"/>
        </w:rPr>
      </w:pPr>
      <w:r>
        <w:rPr>
          <w:rFonts w:cstheme="minorHAnsi"/>
        </w:rPr>
        <w:t>By Stefanie Forster</w:t>
      </w:r>
    </w:p>
    <w:p w:rsidR="00D30C34" w:rsidRPr="00E02504" w:rsidRDefault="00D30C34" w:rsidP="00E02504">
      <w:pPr>
        <w:spacing w:after="0"/>
        <w:ind w:firstLine="720"/>
        <w:rPr>
          <w:rFonts w:cstheme="minorHAnsi"/>
          <w:i/>
        </w:rPr>
      </w:pPr>
    </w:p>
    <w:p w:rsidR="00D30C34" w:rsidRDefault="00D30C34" w:rsidP="00E02504">
      <w:pPr>
        <w:pStyle w:val="ListParagraph"/>
        <w:numPr>
          <w:ilvl w:val="0"/>
          <w:numId w:val="5"/>
        </w:numPr>
        <w:spacing w:after="0"/>
        <w:rPr>
          <w:rFonts w:cstheme="minorHAnsi"/>
        </w:rPr>
      </w:pPr>
      <w:r w:rsidRPr="00E02504">
        <w:rPr>
          <w:rFonts w:cstheme="minorHAnsi"/>
        </w:rPr>
        <w:t xml:space="preserve">Approval of </w:t>
      </w:r>
      <w:r w:rsidR="00004FC9" w:rsidRPr="00E02504">
        <w:rPr>
          <w:rFonts w:cstheme="minorHAnsi"/>
        </w:rPr>
        <w:t>a</w:t>
      </w:r>
      <w:r w:rsidRPr="00E02504">
        <w:rPr>
          <w:rFonts w:cstheme="minorHAnsi"/>
        </w:rPr>
        <w:t>genda</w:t>
      </w:r>
    </w:p>
    <w:p w:rsidR="00605018" w:rsidRPr="00E02504" w:rsidRDefault="00605018" w:rsidP="00605018">
      <w:pPr>
        <w:pStyle w:val="ListParagraph"/>
        <w:spacing w:after="0"/>
        <w:ind w:left="360"/>
        <w:rPr>
          <w:rFonts w:cstheme="minorHAnsi"/>
        </w:rPr>
      </w:pPr>
      <w:r>
        <w:rPr>
          <w:rFonts w:cstheme="minorHAnsi"/>
        </w:rPr>
        <w:t>Margaret (Peg) Wheeler motioned to approve, seconded by Dianne Fallon, and approved</w:t>
      </w:r>
    </w:p>
    <w:p w:rsidR="00D30C34" w:rsidRPr="00E02504" w:rsidRDefault="00D30C34" w:rsidP="00E02504">
      <w:pPr>
        <w:spacing w:after="0"/>
        <w:ind w:firstLine="720"/>
        <w:rPr>
          <w:rFonts w:cstheme="minorHAnsi"/>
          <w:i/>
        </w:rPr>
      </w:pPr>
    </w:p>
    <w:p w:rsidR="007D0CDD" w:rsidRDefault="00BE2B1B" w:rsidP="00E02504">
      <w:pPr>
        <w:pStyle w:val="ListParagraph"/>
        <w:numPr>
          <w:ilvl w:val="0"/>
          <w:numId w:val="5"/>
        </w:numPr>
        <w:spacing w:after="0"/>
        <w:rPr>
          <w:rFonts w:cstheme="minorHAnsi"/>
        </w:rPr>
      </w:pPr>
      <w:r w:rsidRPr="00E02504">
        <w:rPr>
          <w:rFonts w:cstheme="minorHAnsi"/>
        </w:rPr>
        <w:t xml:space="preserve">Approval of </w:t>
      </w:r>
      <w:r w:rsidR="007D0CDD" w:rsidRPr="00E02504">
        <w:rPr>
          <w:rFonts w:cstheme="minorHAnsi"/>
        </w:rPr>
        <w:t xml:space="preserve">September </w:t>
      </w:r>
      <w:r w:rsidR="009112A2" w:rsidRPr="00E02504">
        <w:rPr>
          <w:rFonts w:cstheme="minorHAnsi"/>
        </w:rPr>
        <w:t>2015</w:t>
      </w:r>
      <w:r w:rsidR="002F7C93" w:rsidRPr="00E02504">
        <w:rPr>
          <w:rFonts w:cstheme="minorHAnsi"/>
        </w:rPr>
        <w:t xml:space="preserve"> </w:t>
      </w:r>
      <w:r w:rsidR="00004FC9" w:rsidRPr="00E02504">
        <w:rPr>
          <w:rFonts w:cstheme="minorHAnsi"/>
        </w:rPr>
        <w:t>m</w:t>
      </w:r>
      <w:r w:rsidR="00D30C34" w:rsidRPr="00E02504">
        <w:rPr>
          <w:rFonts w:cstheme="minorHAnsi"/>
        </w:rPr>
        <w:t>inutes</w:t>
      </w:r>
    </w:p>
    <w:p w:rsidR="00605018" w:rsidRPr="00E02504" w:rsidRDefault="00605018" w:rsidP="00605018">
      <w:pPr>
        <w:pStyle w:val="ListParagraph"/>
        <w:spacing w:after="0"/>
        <w:ind w:left="360"/>
        <w:rPr>
          <w:rFonts w:cstheme="minorHAnsi"/>
        </w:rPr>
      </w:pPr>
      <w:r>
        <w:rPr>
          <w:rFonts w:cstheme="minorHAnsi"/>
        </w:rPr>
        <w:t>Claudette Dupee motioned to approve, Peg seconded, and approved</w:t>
      </w:r>
    </w:p>
    <w:p w:rsidR="00E02504" w:rsidRDefault="00E02504" w:rsidP="00D30C34">
      <w:pPr>
        <w:spacing w:after="0"/>
        <w:rPr>
          <w:rFonts w:cstheme="minorHAnsi"/>
        </w:rPr>
      </w:pPr>
    </w:p>
    <w:p w:rsidR="00E02504" w:rsidRPr="00E02504" w:rsidRDefault="00E02504" w:rsidP="00E02504">
      <w:pPr>
        <w:pStyle w:val="ListParagraph"/>
        <w:numPr>
          <w:ilvl w:val="0"/>
          <w:numId w:val="5"/>
        </w:numPr>
        <w:spacing w:after="0"/>
        <w:rPr>
          <w:rFonts w:cstheme="minorHAnsi"/>
        </w:rPr>
      </w:pPr>
      <w:r w:rsidRPr="00E02504">
        <w:rPr>
          <w:rFonts w:cstheme="minorHAnsi"/>
        </w:rPr>
        <w:t>New Business</w:t>
      </w:r>
    </w:p>
    <w:p w:rsidR="001211FD" w:rsidRPr="006F0B87" w:rsidRDefault="001211FD" w:rsidP="00E02504">
      <w:pPr>
        <w:spacing w:after="0"/>
        <w:ind w:firstLine="720"/>
        <w:rPr>
          <w:rFonts w:cstheme="minorHAnsi"/>
          <w:i/>
        </w:rPr>
      </w:pPr>
    </w:p>
    <w:p w:rsidR="00F40375" w:rsidRPr="00E02504" w:rsidRDefault="007D0CDD" w:rsidP="00E02504">
      <w:pPr>
        <w:pStyle w:val="ListParagraph"/>
        <w:numPr>
          <w:ilvl w:val="0"/>
          <w:numId w:val="5"/>
        </w:numPr>
        <w:spacing w:after="0"/>
        <w:rPr>
          <w:rFonts w:cstheme="minorHAnsi"/>
        </w:rPr>
      </w:pPr>
      <w:r w:rsidRPr="00E02504">
        <w:rPr>
          <w:rFonts w:cstheme="minorHAnsi"/>
        </w:rPr>
        <w:t>Old Business</w:t>
      </w:r>
    </w:p>
    <w:p w:rsidR="007D0CDD" w:rsidRPr="007D0CDD" w:rsidRDefault="007D0CDD" w:rsidP="00D30C34">
      <w:pPr>
        <w:spacing w:after="0"/>
        <w:rPr>
          <w:rFonts w:cstheme="minorHAnsi"/>
        </w:rPr>
      </w:pPr>
    </w:p>
    <w:p w:rsidR="00B40D3F" w:rsidRPr="00E02504" w:rsidRDefault="007D0CDD" w:rsidP="00E02504">
      <w:pPr>
        <w:pStyle w:val="ListParagraph"/>
        <w:numPr>
          <w:ilvl w:val="1"/>
          <w:numId w:val="5"/>
        </w:numPr>
        <w:spacing w:after="0"/>
        <w:rPr>
          <w:rFonts w:cstheme="minorHAnsi"/>
        </w:rPr>
      </w:pPr>
      <w:r w:rsidRPr="00E02504">
        <w:rPr>
          <w:rFonts w:cstheme="minorHAnsi"/>
        </w:rPr>
        <w:t>Confirm that the meeting date is the 3</w:t>
      </w:r>
      <w:r w:rsidRPr="00E02504">
        <w:rPr>
          <w:rFonts w:cstheme="minorHAnsi"/>
          <w:vertAlign w:val="superscript"/>
        </w:rPr>
        <w:t>rd</w:t>
      </w:r>
      <w:r w:rsidRPr="00E02504">
        <w:rPr>
          <w:rFonts w:cstheme="minorHAnsi"/>
        </w:rPr>
        <w:t xml:space="preserve"> Thursday of the month in the Clocktower.</w:t>
      </w:r>
    </w:p>
    <w:p w:rsidR="001211FD" w:rsidRPr="001211FD" w:rsidRDefault="00605018" w:rsidP="006F0B87">
      <w:pPr>
        <w:spacing w:after="0"/>
        <w:ind w:left="720"/>
        <w:rPr>
          <w:rFonts w:cstheme="minorHAnsi"/>
        </w:rPr>
      </w:pPr>
      <w:r>
        <w:rPr>
          <w:rFonts w:cstheme="minorHAnsi"/>
        </w:rPr>
        <w:t>Confirmed</w:t>
      </w:r>
    </w:p>
    <w:p w:rsidR="00B721BE" w:rsidRDefault="00B721BE" w:rsidP="00E02504">
      <w:pPr>
        <w:pStyle w:val="ListParagraph"/>
        <w:numPr>
          <w:ilvl w:val="1"/>
          <w:numId w:val="5"/>
        </w:numPr>
        <w:spacing w:after="0"/>
        <w:rPr>
          <w:rFonts w:cstheme="minorHAnsi"/>
        </w:rPr>
      </w:pPr>
      <w:r w:rsidRPr="00E02504">
        <w:rPr>
          <w:rFonts w:cstheme="minorHAnsi"/>
        </w:rPr>
        <w:t>Update membership section of the bylaws</w:t>
      </w:r>
      <w:r w:rsidR="00E02504">
        <w:rPr>
          <w:rFonts w:cstheme="minorHAnsi"/>
        </w:rPr>
        <w:t>.</w:t>
      </w:r>
    </w:p>
    <w:p w:rsidR="00AB4BFF" w:rsidRDefault="00605018" w:rsidP="00AB4BFF">
      <w:pPr>
        <w:pStyle w:val="ListParagraph"/>
        <w:spacing w:after="0"/>
        <w:rPr>
          <w:rFonts w:cstheme="minorHAnsi"/>
        </w:rPr>
      </w:pPr>
      <w:r>
        <w:rPr>
          <w:rFonts w:cstheme="minorHAnsi"/>
        </w:rPr>
        <w:t>The committee discussed the change from titles to areas of responsibilities.  Claudette reported back that the Dean of Students Jason Arey was okay with another rep but did not feel i</w:t>
      </w:r>
      <w:r w:rsidR="00FF30FA">
        <w:rPr>
          <w:rFonts w:cstheme="minorHAnsi"/>
        </w:rPr>
        <w:t>t</w:t>
      </w:r>
      <w:r>
        <w:rPr>
          <w:rFonts w:cstheme="minorHAnsi"/>
        </w:rPr>
        <w:t xml:space="preserve"> was absolutely necessary.  </w:t>
      </w:r>
      <w:r w:rsidR="00AB4BFF">
        <w:rPr>
          <w:rFonts w:cstheme="minorHAnsi"/>
        </w:rPr>
        <w:t xml:space="preserve">Stefanie presented proposed language and the committee agreed that they liked the language that reads </w:t>
      </w:r>
      <w:r w:rsidR="001E1301">
        <w:rPr>
          <w:rFonts w:cstheme="minorHAnsi"/>
        </w:rPr>
        <w:t>for both Academic Affairs and Student Affairs</w:t>
      </w:r>
      <w:r w:rsidR="00AB4BFF">
        <w:rPr>
          <w:rFonts w:cstheme="minorHAnsi"/>
        </w:rPr>
        <w:t xml:space="preserve"> that “representatives will include the dean and/or ….</w:t>
      </w:r>
      <w:r w:rsidR="001E1301">
        <w:rPr>
          <w:rFonts w:cstheme="minorHAnsi"/>
        </w:rPr>
        <w:t xml:space="preserve">.”  The committee suggested adding into the Student Affairs section “retention, </w:t>
      </w:r>
      <w:r w:rsidR="001E1301" w:rsidRPr="001E1301">
        <w:rPr>
          <w:rFonts w:cstheme="minorHAnsi"/>
          <w:i/>
        </w:rPr>
        <w:t>and co curricula</w:t>
      </w:r>
      <w:r w:rsidR="00FF30FA">
        <w:rPr>
          <w:rFonts w:cstheme="minorHAnsi"/>
          <w:i/>
        </w:rPr>
        <w:t>r</w:t>
      </w:r>
      <w:r w:rsidR="001E1301" w:rsidRPr="001E1301">
        <w:rPr>
          <w:rFonts w:cstheme="minorHAnsi"/>
          <w:i/>
        </w:rPr>
        <w:t xml:space="preserve"> programming</w:t>
      </w:r>
      <w:r w:rsidR="001E1301">
        <w:rPr>
          <w:rFonts w:cstheme="minorHAnsi"/>
        </w:rPr>
        <w:t>.”</w:t>
      </w:r>
    </w:p>
    <w:p w:rsidR="00AB4BFF" w:rsidRDefault="00AB4BFF" w:rsidP="00AB4BFF">
      <w:pPr>
        <w:pStyle w:val="ListParagraph"/>
        <w:spacing w:after="0"/>
        <w:rPr>
          <w:rFonts w:cstheme="minorHAnsi"/>
        </w:rPr>
      </w:pPr>
    </w:p>
    <w:p w:rsidR="00D11D4A" w:rsidRPr="00AB4BFF" w:rsidRDefault="00605018" w:rsidP="00AB4BFF">
      <w:pPr>
        <w:pStyle w:val="ListParagraph"/>
        <w:spacing w:after="0"/>
        <w:rPr>
          <w:rFonts w:cstheme="minorHAnsi"/>
        </w:rPr>
      </w:pPr>
      <w:r>
        <w:rPr>
          <w:rFonts w:cstheme="minorHAnsi"/>
        </w:rPr>
        <w:lastRenderedPageBreak/>
        <w:t xml:space="preserve">There was discussion about whether areas should include a minimum number and how quorum </w:t>
      </w:r>
      <w:r w:rsidR="00AB4BFF">
        <w:rPr>
          <w:rFonts w:cstheme="minorHAnsi"/>
        </w:rPr>
        <w:t xml:space="preserve">(is quorum decided by filled seats?) </w:t>
      </w:r>
      <w:r>
        <w:rPr>
          <w:rFonts w:cstheme="minorHAnsi"/>
        </w:rPr>
        <w:t xml:space="preserve">could be affected by language change.  There was also discussion about what the procedure would be if minimums </w:t>
      </w:r>
      <w:r w:rsidR="00D11D4A">
        <w:rPr>
          <w:rFonts w:cstheme="minorHAnsi"/>
        </w:rPr>
        <w:t>were</w:t>
      </w:r>
      <w:r>
        <w:rPr>
          <w:rFonts w:cstheme="minorHAnsi"/>
        </w:rPr>
        <w:t xml:space="preserve"> not met – there is no defined process.   </w:t>
      </w:r>
      <w:r w:rsidR="00AB4BFF">
        <w:rPr>
          <w:rFonts w:cstheme="minorHAnsi"/>
        </w:rPr>
        <w:t>Dianne suggested that the bylaw membership discussion be tabled until the November meeting and the committee agreed to table the discussion.</w:t>
      </w:r>
    </w:p>
    <w:p w:rsidR="00605018" w:rsidRDefault="00605018" w:rsidP="00605018">
      <w:pPr>
        <w:pStyle w:val="ListParagraph"/>
        <w:spacing w:after="0"/>
        <w:rPr>
          <w:rFonts w:cstheme="minorHAnsi"/>
        </w:rPr>
      </w:pPr>
    </w:p>
    <w:p w:rsidR="00605018" w:rsidRDefault="00605018" w:rsidP="00605018">
      <w:pPr>
        <w:pStyle w:val="ListParagraph"/>
        <w:spacing w:after="0"/>
        <w:rPr>
          <w:rFonts w:cstheme="minorHAnsi"/>
        </w:rPr>
      </w:pPr>
      <w:r>
        <w:rPr>
          <w:rFonts w:cstheme="minorHAnsi"/>
        </w:rPr>
        <w:t>Claudette will follow up about getting a student rep.</w:t>
      </w:r>
    </w:p>
    <w:p w:rsidR="000E08A2" w:rsidRDefault="000E08A2" w:rsidP="007D0CDD">
      <w:pPr>
        <w:spacing w:after="0"/>
        <w:rPr>
          <w:rFonts w:cstheme="minorHAnsi"/>
          <w:i/>
        </w:rPr>
      </w:pPr>
    </w:p>
    <w:p w:rsidR="002F7C93" w:rsidRPr="00E02504" w:rsidRDefault="00E02504" w:rsidP="00E02504">
      <w:pPr>
        <w:pStyle w:val="ListParagraph"/>
        <w:numPr>
          <w:ilvl w:val="1"/>
          <w:numId w:val="5"/>
        </w:numPr>
        <w:spacing w:after="0"/>
        <w:rPr>
          <w:rFonts w:cstheme="minorHAnsi"/>
        </w:rPr>
      </w:pPr>
      <w:r w:rsidRPr="00E02504">
        <w:rPr>
          <w:rFonts w:cstheme="minorHAnsi"/>
        </w:rPr>
        <w:t>Create</w:t>
      </w:r>
      <w:r w:rsidR="008C7CAB" w:rsidRPr="00E02504">
        <w:rPr>
          <w:rFonts w:cstheme="minorHAnsi"/>
        </w:rPr>
        <w:t xml:space="preserve"> the ILO rubric on </w:t>
      </w:r>
      <w:r w:rsidR="009112A2" w:rsidRPr="00E02504">
        <w:rPr>
          <w:rFonts w:cstheme="minorHAnsi"/>
        </w:rPr>
        <w:t>Information Literacy</w:t>
      </w:r>
      <w:r>
        <w:rPr>
          <w:rFonts w:cstheme="minorHAnsi"/>
        </w:rPr>
        <w:t>.</w:t>
      </w:r>
    </w:p>
    <w:p w:rsidR="007D0CDD" w:rsidRDefault="00AB4BFF" w:rsidP="00AB4BFF">
      <w:pPr>
        <w:spacing w:after="0"/>
        <w:ind w:left="792"/>
        <w:rPr>
          <w:rFonts w:cstheme="minorHAnsi"/>
        </w:rPr>
      </w:pPr>
      <w:r>
        <w:rPr>
          <w:rFonts w:cstheme="minorHAnsi"/>
        </w:rPr>
        <w:t xml:space="preserve">The committee </w:t>
      </w:r>
      <w:r w:rsidR="001E1301">
        <w:rPr>
          <w:rFonts w:cstheme="minorHAnsi"/>
        </w:rPr>
        <w:t>discussed the Information Literacy rubric and the agreed upon draft in progress is attached.  The committee also agreed to change all rubrics so that the column that says “average” will be labeled “acceptable”.</w:t>
      </w:r>
    </w:p>
    <w:p w:rsidR="001E1301" w:rsidRDefault="001E1301" w:rsidP="00AB4BFF">
      <w:pPr>
        <w:spacing w:after="0"/>
        <w:ind w:left="792"/>
        <w:rPr>
          <w:rFonts w:cstheme="minorHAnsi"/>
        </w:rPr>
      </w:pPr>
    </w:p>
    <w:p w:rsidR="00F33D15" w:rsidRPr="00E02504" w:rsidRDefault="007D0CDD" w:rsidP="00E02504">
      <w:pPr>
        <w:pStyle w:val="ListParagraph"/>
        <w:numPr>
          <w:ilvl w:val="1"/>
          <w:numId w:val="5"/>
        </w:numPr>
        <w:spacing w:after="0"/>
        <w:rPr>
          <w:rFonts w:cstheme="minorHAnsi"/>
          <w:i/>
        </w:rPr>
      </w:pPr>
      <w:r w:rsidRPr="00E02504">
        <w:rPr>
          <w:rFonts w:cstheme="minorHAnsi"/>
        </w:rPr>
        <w:t>Test quantitative rubric with sample paper.</w:t>
      </w:r>
      <w:r w:rsidR="00F33D15" w:rsidRPr="00E02504">
        <w:rPr>
          <w:rFonts w:cstheme="minorHAnsi"/>
        </w:rPr>
        <w:tab/>
      </w:r>
      <w:r w:rsidR="00F33D15" w:rsidRPr="00E02504">
        <w:rPr>
          <w:rFonts w:cstheme="minorHAnsi"/>
        </w:rPr>
        <w:tab/>
      </w:r>
    </w:p>
    <w:p w:rsidR="00502451" w:rsidRPr="00E02504" w:rsidRDefault="001E1301" w:rsidP="001E1301">
      <w:pPr>
        <w:spacing w:after="0"/>
        <w:ind w:left="720"/>
      </w:pPr>
      <w:r>
        <w:t>Three sample papers were handed out for the committee members to test out the rubric to see if it works.  Stefanie will send out the revised rubric for each committee</w:t>
      </w:r>
      <w:r w:rsidR="00FF30FA">
        <w:t xml:space="preserve"> member</w:t>
      </w:r>
      <w:r>
        <w:t>’s use.</w:t>
      </w:r>
    </w:p>
    <w:p w:rsidR="00D57B36" w:rsidRPr="00E02504" w:rsidRDefault="00CD561F" w:rsidP="00E02504">
      <w:pPr>
        <w:pStyle w:val="ListParagraph"/>
        <w:numPr>
          <w:ilvl w:val="0"/>
          <w:numId w:val="5"/>
        </w:numPr>
        <w:spacing w:after="0"/>
        <w:rPr>
          <w:rFonts w:cstheme="minorHAnsi"/>
        </w:rPr>
      </w:pPr>
      <w:r w:rsidRPr="00E02504">
        <w:rPr>
          <w:rFonts w:cstheme="minorHAnsi"/>
        </w:rPr>
        <w:t>Announcements</w:t>
      </w:r>
    </w:p>
    <w:p w:rsidR="001A04E1" w:rsidRPr="001211FD" w:rsidRDefault="001A04E1" w:rsidP="00D30C34">
      <w:pPr>
        <w:spacing w:after="0"/>
        <w:rPr>
          <w:rFonts w:cstheme="minorHAnsi"/>
        </w:rPr>
      </w:pPr>
    </w:p>
    <w:p w:rsidR="00CD561F" w:rsidRPr="00E02504" w:rsidRDefault="00CD561F" w:rsidP="00E02504">
      <w:pPr>
        <w:pStyle w:val="ListParagraph"/>
        <w:numPr>
          <w:ilvl w:val="0"/>
          <w:numId w:val="5"/>
        </w:numPr>
        <w:spacing w:after="0"/>
        <w:rPr>
          <w:rFonts w:cstheme="minorHAnsi"/>
        </w:rPr>
      </w:pPr>
      <w:r w:rsidRPr="00E02504">
        <w:rPr>
          <w:rFonts w:cstheme="minorHAnsi"/>
        </w:rPr>
        <w:t>Adjournment</w:t>
      </w:r>
    </w:p>
    <w:p w:rsidR="001A04E1" w:rsidRPr="002443A0" w:rsidRDefault="002443A0" w:rsidP="00D30C34">
      <w:pPr>
        <w:spacing w:after="0"/>
        <w:rPr>
          <w:rFonts w:cstheme="minorHAnsi"/>
          <w:i/>
        </w:rPr>
      </w:pPr>
      <w:r>
        <w:rPr>
          <w:rFonts w:cstheme="minorHAnsi"/>
        </w:rPr>
        <w:tab/>
      </w:r>
      <w:r w:rsidR="001E1301">
        <w:rPr>
          <w:rFonts w:cstheme="minorHAnsi"/>
        </w:rPr>
        <w:t>Margaret Wheeler made a motion to adjourn, seconded by Claudette and passed</w:t>
      </w:r>
      <w:r>
        <w:rPr>
          <w:rFonts w:cstheme="minorHAnsi"/>
        </w:rPr>
        <w:tab/>
      </w:r>
    </w:p>
    <w:sectPr w:rsidR="001A04E1" w:rsidRPr="002443A0" w:rsidSect="0063121E">
      <w:headerReference w:type="even" r:id="rId9"/>
      <w:headerReference w:type="default" r:id="rId10"/>
      <w:footerReference w:type="even" r:id="rId11"/>
      <w:footerReference w:type="default" r:id="rId12"/>
      <w:headerReference w:type="first" r:id="rId13"/>
      <w:footerReference w:type="first" r:id="rId14"/>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A7" w:rsidRDefault="00F22EA7" w:rsidP="00F22EA7">
      <w:pPr>
        <w:spacing w:after="0" w:line="240" w:lineRule="auto"/>
      </w:pPr>
      <w:r>
        <w:separator/>
      </w:r>
    </w:p>
  </w:endnote>
  <w:endnote w:type="continuationSeparator" w:id="0">
    <w:p w:rsidR="00F22EA7" w:rsidRDefault="00F22EA7" w:rsidP="00F2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A7" w:rsidRDefault="00F22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A7" w:rsidRDefault="00F22E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A7" w:rsidRDefault="00F22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A7" w:rsidRDefault="00F22EA7" w:rsidP="00F22EA7">
      <w:pPr>
        <w:spacing w:after="0" w:line="240" w:lineRule="auto"/>
      </w:pPr>
      <w:r>
        <w:separator/>
      </w:r>
    </w:p>
  </w:footnote>
  <w:footnote w:type="continuationSeparator" w:id="0">
    <w:p w:rsidR="00F22EA7" w:rsidRDefault="00F22EA7" w:rsidP="00F22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A7" w:rsidRDefault="00F22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A7" w:rsidRDefault="00F22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A7" w:rsidRDefault="00F22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02695"/>
    <w:multiLevelType w:val="multilevel"/>
    <w:tmpl w:val="39909EA0"/>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34"/>
    <w:rsid w:val="00004D09"/>
    <w:rsid w:val="00004FC9"/>
    <w:rsid w:val="000E08A2"/>
    <w:rsid w:val="001211FD"/>
    <w:rsid w:val="001A04E1"/>
    <w:rsid w:val="001E1301"/>
    <w:rsid w:val="001F1772"/>
    <w:rsid w:val="002443A0"/>
    <w:rsid w:val="00244DB9"/>
    <w:rsid w:val="002F2FEB"/>
    <w:rsid w:val="002F7C93"/>
    <w:rsid w:val="00334C65"/>
    <w:rsid w:val="00357DE3"/>
    <w:rsid w:val="00375399"/>
    <w:rsid w:val="00445676"/>
    <w:rsid w:val="004A04DD"/>
    <w:rsid w:val="004E5002"/>
    <w:rsid w:val="00502451"/>
    <w:rsid w:val="005417BE"/>
    <w:rsid w:val="00562D54"/>
    <w:rsid w:val="006025FB"/>
    <w:rsid w:val="00605018"/>
    <w:rsid w:val="0063121E"/>
    <w:rsid w:val="00633197"/>
    <w:rsid w:val="006719A7"/>
    <w:rsid w:val="006A6F29"/>
    <w:rsid w:val="006F0B87"/>
    <w:rsid w:val="00723F7C"/>
    <w:rsid w:val="00761E25"/>
    <w:rsid w:val="007B55D5"/>
    <w:rsid w:val="007C02E5"/>
    <w:rsid w:val="007D0CDD"/>
    <w:rsid w:val="007E6BD3"/>
    <w:rsid w:val="00810957"/>
    <w:rsid w:val="00823322"/>
    <w:rsid w:val="008435E6"/>
    <w:rsid w:val="00844B97"/>
    <w:rsid w:val="00865B77"/>
    <w:rsid w:val="00874A8B"/>
    <w:rsid w:val="00885D14"/>
    <w:rsid w:val="008C7CAB"/>
    <w:rsid w:val="009112A2"/>
    <w:rsid w:val="00921A23"/>
    <w:rsid w:val="009818D1"/>
    <w:rsid w:val="009828B3"/>
    <w:rsid w:val="009B638F"/>
    <w:rsid w:val="009C72D2"/>
    <w:rsid w:val="00A23C83"/>
    <w:rsid w:val="00AB4BFF"/>
    <w:rsid w:val="00AC249B"/>
    <w:rsid w:val="00B40D3F"/>
    <w:rsid w:val="00B721BE"/>
    <w:rsid w:val="00B747C3"/>
    <w:rsid w:val="00B9638A"/>
    <w:rsid w:val="00BC4DEE"/>
    <w:rsid w:val="00BE2B1B"/>
    <w:rsid w:val="00CD561F"/>
    <w:rsid w:val="00CE3930"/>
    <w:rsid w:val="00D05B1A"/>
    <w:rsid w:val="00D11D4A"/>
    <w:rsid w:val="00D30C34"/>
    <w:rsid w:val="00D34C66"/>
    <w:rsid w:val="00D57B36"/>
    <w:rsid w:val="00E02504"/>
    <w:rsid w:val="00E25DC3"/>
    <w:rsid w:val="00E87C52"/>
    <w:rsid w:val="00E932EE"/>
    <w:rsid w:val="00EA0D1A"/>
    <w:rsid w:val="00EA5541"/>
    <w:rsid w:val="00EB7386"/>
    <w:rsid w:val="00EC2115"/>
    <w:rsid w:val="00ED2DC4"/>
    <w:rsid w:val="00F22EA7"/>
    <w:rsid w:val="00F33D15"/>
    <w:rsid w:val="00F40375"/>
    <w:rsid w:val="00F472C5"/>
    <w:rsid w:val="00FF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ADBA62A6-2FE1-4509-BA98-2FCDDAC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F2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EA7"/>
  </w:style>
  <w:style w:type="paragraph" w:styleId="Footer">
    <w:name w:val="footer"/>
    <w:basedOn w:val="Normal"/>
    <w:link w:val="FooterChar"/>
    <w:uiPriority w:val="99"/>
    <w:unhideWhenUsed/>
    <w:rsid w:val="00F2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23309-65DF-4D5D-964F-BE77BEBB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Forster</dc:creator>
  <cp:lastModifiedBy>Joy Locher</cp:lastModifiedBy>
  <cp:revision>5</cp:revision>
  <cp:lastPrinted>2016-03-15T20:30:00Z</cp:lastPrinted>
  <dcterms:created xsi:type="dcterms:W3CDTF">2015-10-15T21:10:00Z</dcterms:created>
  <dcterms:modified xsi:type="dcterms:W3CDTF">2016-03-15T20:31:00Z</dcterms:modified>
</cp:coreProperties>
</file>