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76" w:rsidRPr="00562B7D" w:rsidRDefault="00D30C34" w:rsidP="00D30C34">
      <w:pPr>
        <w:spacing w:after="0"/>
        <w:rPr>
          <w:rFonts w:cstheme="minorHAnsi"/>
        </w:rPr>
      </w:pPr>
      <w:bookmarkStart w:id="0" w:name="_GoBack"/>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7"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bookmarkEnd w:id="0"/>
    <w:p w:rsidR="00D30C34" w:rsidRPr="002F2FEB" w:rsidRDefault="00EA0D1A" w:rsidP="00D30C34">
      <w:pPr>
        <w:spacing w:after="0"/>
        <w:rPr>
          <w:rFonts w:cstheme="minorHAnsi"/>
          <w:b/>
          <w:sz w:val="32"/>
          <w:szCs w:val="32"/>
        </w:rPr>
      </w:pPr>
      <w:r>
        <w:rPr>
          <w:rFonts w:cstheme="minorHAnsi"/>
          <w:b/>
          <w:sz w:val="32"/>
          <w:szCs w:val="32"/>
        </w:rPr>
        <w:t>Assessment Committee</w:t>
      </w:r>
    </w:p>
    <w:p w:rsidR="002F2FEB" w:rsidRPr="002F2FEB" w:rsidRDefault="00A147A7" w:rsidP="00D30C34">
      <w:pPr>
        <w:spacing w:after="0"/>
        <w:rPr>
          <w:rFonts w:cstheme="minorHAnsi"/>
          <w:b/>
          <w:sz w:val="24"/>
          <w:szCs w:val="24"/>
        </w:rPr>
      </w:pPr>
      <w:r>
        <w:rPr>
          <w:rFonts w:cstheme="minorHAnsi"/>
          <w:b/>
          <w:sz w:val="24"/>
          <w:szCs w:val="24"/>
        </w:rPr>
        <w:t>Thursday March</w:t>
      </w:r>
      <w:r w:rsidR="00AE34E0">
        <w:rPr>
          <w:rFonts w:cstheme="minorHAnsi"/>
          <w:b/>
          <w:sz w:val="24"/>
          <w:szCs w:val="24"/>
        </w:rPr>
        <w:t xml:space="preserve"> 23, 2017</w:t>
      </w:r>
    </w:p>
    <w:p w:rsidR="002F2FEB" w:rsidRDefault="002F2FEB" w:rsidP="00D30C34">
      <w:pPr>
        <w:spacing w:after="0"/>
        <w:rPr>
          <w:rFonts w:cstheme="minorHAnsi"/>
          <w:b/>
          <w:sz w:val="24"/>
          <w:szCs w:val="24"/>
        </w:rPr>
      </w:pPr>
      <w:r w:rsidRPr="002F2FEB">
        <w:rPr>
          <w:rFonts w:cstheme="minorHAnsi"/>
          <w:b/>
          <w:sz w:val="24"/>
          <w:szCs w:val="24"/>
        </w:rPr>
        <w:t xml:space="preserve">12:30 – 2:00 in </w:t>
      </w:r>
      <w:r w:rsidR="00AE34E0">
        <w:rPr>
          <w:rFonts w:cstheme="minorHAnsi"/>
          <w:b/>
          <w:sz w:val="24"/>
          <w:szCs w:val="24"/>
        </w:rPr>
        <w:t>the Clocktower</w:t>
      </w:r>
    </w:p>
    <w:p w:rsidR="00031E72" w:rsidRDefault="00031E72" w:rsidP="00D30C34">
      <w:pPr>
        <w:spacing w:after="0"/>
        <w:rPr>
          <w:rFonts w:cstheme="minorHAnsi"/>
          <w:b/>
          <w:sz w:val="24"/>
          <w:szCs w:val="24"/>
        </w:rPr>
      </w:pPr>
    </w:p>
    <w:p w:rsidR="00577925" w:rsidRDefault="00577925" w:rsidP="00D30C34">
      <w:pPr>
        <w:spacing w:after="0"/>
        <w:rPr>
          <w:rFonts w:cstheme="minorHAnsi"/>
          <w:b/>
          <w:sz w:val="24"/>
          <w:szCs w:val="24"/>
        </w:rPr>
        <w:sectPr w:rsidR="00577925" w:rsidSect="005779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031E72" w:rsidRDefault="00031E72" w:rsidP="00D30C34">
      <w:pPr>
        <w:spacing w:after="0"/>
        <w:rPr>
          <w:rFonts w:cstheme="minorHAnsi"/>
          <w:b/>
          <w:sz w:val="24"/>
          <w:szCs w:val="24"/>
        </w:rPr>
      </w:pPr>
      <w:r>
        <w:rPr>
          <w:rFonts w:cstheme="minorHAnsi"/>
          <w:b/>
          <w:sz w:val="24"/>
          <w:szCs w:val="24"/>
        </w:rPr>
        <w:lastRenderedPageBreak/>
        <w:t>Present:</w:t>
      </w:r>
      <w:r w:rsidR="00562B7D">
        <w:rPr>
          <w:rFonts w:cstheme="minorHAnsi"/>
          <w:b/>
          <w:sz w:val="24"/>
          <w:szCs w:val="24"/>
        </w:rPr>
        <w:tab/>
      </w:r>
      <w:r w:rsidR="00562B7D">
        <w:rPr>
          <w:rFonts w:cstheme="minorHAnsi"/>
          <w:b/>
          <w:sz w:val="24"/>
          <w:szCs w:val="24"/>
        </w:rPr>
        <w:tab/>
      </w:r>
      <w:r w:rsidR="00562B7D">
        <w:rPr>
          <w:rFonts w:cstheme="minorHAnsi"/>
          <w:b/>
          <w:sz w:val="24"/>
          <w:szCs w:val="24"/>
        </w:rPr>
        <w:tab/>
      </w:r>
    </w:p>
    <w:p w:rsidR="00031E72" w:rsidRDefault="00031E72" w:rsidP="00D30C34">
      <w:pPr>
        <w:spacing w:after="0"/>
        <w:rPr>
          <w:rFonts w:cstheme="minorHAnsi"/>
          <w:b/>
          <w:sz w:val="24"/>
          <w:szCs w:val="24"/>
        </w:rPr>
      </w:pPr>
      <w:r>
        <w:rPr>
          <w:rFonts w:cstheme="minorHAnsi"/>
          <w:b/>
          <w:sz w:val="24"/>
          <w:szCs w:val="24"/>
        </w:rPr>
        <w:t>Claudette Dupee</w:t>
      </w:r>
      <w:r w:rsidR="00562B7D">
        <w:rPr>
          <w:rFonts w:cstheme="minorHAnsi"/>
          <w:b/>
          <w:sz w:val="24"/>
          <w:szCs w:val="24"/>
        </w:rPr>
        <w:tab/>
      </w:r>
      <w:r w:rsidR="00562B7D">
        <w:rPr>
          <w:rFonts w:cstheme="minorHAnsi"/>
          <w:b/>
          <w:sz w:val="24"/>
          <w:szCs w:val="24"/>
        </w:rPr>
        <w:tab/>
      </w:r>
    </w:p>
    <w:p w:rsidR="00031E72" w:rsidRDefault="00031E72" w:rsidP="00D30C34">
      <w:pPr>
        <w:spacing w:after="0"/>
        <w:rPr>
          <w:rFonts w:cstheme="minorHAnsi"/>
          <w:b/>
          <w:sz w:val="24"/>
          <w:szCs w:val="24"/>
        </w:rPr>
      </w:pPr>
      <w:r>
        <w:rPr>
          <w:rFonts w:cstheme="minorHAnsi"/>
          <w:b/>
          <w:sz w:val="24"/>
          <w:szCs w:val="24"/>
        </w:rPr>
        <w:t>Dianne Fallon</w:t>
      </w:r>
    </w:p>
    <w:p w:rsidR="00031E72" w:rsidRDefault="00031E72" w:rsidP="00D30C34">
      <w:pPr>
        <w:spacing w:after="0"/>
        <w:rPr>
          <w:rFonts w:cstheme="minorHAnsi"/>
          <w:b/>
          <w:sz w:val="24"/>
          <w:szCs w:val="24"/>
        </w:rPr>
      </w:pPr>
      <w:r>
        <w:rPr>
          <w:rFonts w:cstheme="minorHAnsi"/>
          <w:b/>
          <w:sz w:val="24"/>
          <w:szCs w:val="24"/>
        </w:rPr>
        <w:t>Cathleen Ferrick</w:t>
      </w:r>
      <w:r w:rsidR="00EF0B64">
        <w:rPr>
          <w:rFonts w:cstheme="minorHAnsi"/>
          <w:b/>
          <w:sz w:val="24"/>
          <w:szCs w:val="24"/>
        </w:rPr>
        <w:t xml:space="preserve"> - Chair</w:t>
      </w:r>
    </w:p>
    <w:p w:rsidR="00031E72" w:rsidRDefault="00031E72" w:rsidP="00D30C34">
      <w:pPr>
        <w:spacing w:after="0"/>
        <w:rPr>
          <w:rFonts w:cstheme="minorHAnsi"/>
          <w:b/>
          <w:sz w:val="24"/>
          <w:szCs w:val="24"/>
        </w:rPr>
      </w:pPr>
      <w:r>
        <w:rPr>
          <w:rFonts w:cstheme="minorHAnsi"/>
          <w:b/>
          <w:sz w:val="24"/>
          <w:szCs w:val="24"/>
        </w:rPr>
        <w:lastRenderedPageBreak/>
        <w:t>Paula Gagnon</w:t>
      </w:r>
    </w:p>
    <w:p w:rsidR="00031E72" w:rsidRDefault="00031E72" w:rsidP="00D30C34">
      <w:pPr>
        <w:spacing w:after="0"/>
        <w:rPr>
          <w:rFonts w:cstheme="minorHAnsi"/>
          <w:b/>
          <w:sz w:val="24"/>
          <w:szCs w:val="24"/>
        </w:rPr>
      </w:pPr>
      <w:r>
        <w:rPr>
          <w:rFonts w:cstheme="minorHAnsi"/>
          <w:b/>
          <w:sz w:val="24"/>
          <w:szCs w:val="24"/>
        </w:rPr>
        <w:t>Lisa Murphy</w:t>
      </w:r>
    </w:p>
    <w:p w:rsidR="00031E72" w:rsidRDefault="00031E72" w:rsidP="00D30C34">
      <w:pPr>
        <w:spacing w:after="0"/>
        <w:rPr>
          <w:rFonts w:cstheme="minorHAnsi"/>
          <w:b/>
          <w:sz w:val="24"/>
          <w:szCs w:val="24"/>
        </w:rPr>
      </w:pPr>
      <w:r>
        <w:rPr>
          <w:rFonts w:cstheme="minorHAnsi"/>
          <w:b/>
          <w:sz w:val="24"/>
          <w:szCs w:val="24"/>
        </w:rPr>
        <w:t>Rita Perron</w:t>
      </w:r>
    </w:p>
    <w:p w:rsidR="00577925" w:rsidRDefault="00031E72" w:rsidP="00D30C34">
      <w:pPr>
        <w:spacing w:after="0"/>
        <w:rPr>
          <w:rFonts w:cstheme="minorHAnsi"/>
          <w:b/>
          <w:sz w:val="24"/>
          <w:szCs w:val="24"/>
        </w:rPr>
      </w:pPr>
      <w:r>
        <w:rPr>
          <w:rFonts w:cstheme="minorHAnsi"/>
          <w:b/>
          <w:sz w:val="24"/>
          <w:szCs w:val="24"/>
        </w:rPr>
        <w:t>Annette Tanguay</w:t>
      </w:r>
    </w:p>
    <w:p w:rsidR="00577925" w:rsidRDefault="00577925" w:rsidP="00D30C34">
      <w:pPr>
        <w:spacing w:after="0"/>
        <w:rPr>
          <w:rFonts w:cstheme="minorHAnsi"/>
          <w:b/>
          <w:sz w:val="24"/>
          <w:szCs w:val="24"/>
        </w:rPr>
      </w:pPr>
      <w:r>
        <w:rPr>
          <w:rFonts w:cstheme="minorHAnsi"/>
          <w:b/>
          <w:sz w:val="24"/>
          <w:szCs w:val="24"/>
        </w:rPr>
        <w:lastRenderedPageBreak/>
        <w:t>Record-keeper</w:t>
      </w:r>
    </w:p>
    <w:p w:rsidR="00577925" w:rsidRPr="002F2FEB" w:rsidRDefault="00577925" w:rsidP="00D30C34">
      <w:pPr>
        <w:spacing w:after="0"/>
        <w:rPr>
          <w:rFonts w:cstheme="minorHAnsi"/>
          <w:b/>
          <w:sz w:val="24"/>
          <w:szCs w:val="24"/>
        </w:rPr>
      </w:pPr>
      <w:r>
        <w:rPr>
          <w:rFonts w:cstheme="minorHAnsi"/>
          <w:b/>
          <w:sz w:val="24"/>
          <w:szCs w:val="24"/>
        </w:rPr>
        <w:t>Joy Locher</w:t>
      </w:r>
    </w:p>
    <w:p w:rsidR="00445676" w:rsidRPr="005417BE" w:rsidRDefault="00445676" w:rsidP="00D30C34">
      <w:pPr>
        <w:spacing w:after="0"/>
        <w:rPr>
          <w:rFonts w:cstheme="minorHAnsi"/>
          <w:b/>
          <w:sz w:val="16"/>
          <w:szCs w:val="16"/>
        </w:rPr>
      </w:pPr>
    </w:p>
    <w:p w:rsidR="00577925" w:rsidRDefault="00577925" w:rsidP="00562B7D">
      <w:pPr>
        <w:spacing w:after="0"/>
        <w:jc w:val="center"/>
        <w:rPr>
          <w:rFonts w:cstheme="minorHAnsi"/>
          <w:b/>
          <w:sz w:val="32"/>
          <w:szCs w:val="32"/>
        </w:rPr>
        <w:sectPr w:rsidR="00577925" w:rsidSect="00577925">
          <w:type w:val="continuous"/>
          <w:pgSz w:w="12240" w:h="15840"/>
          <w:pgMar w:top="720" w:right="720" w:bottom="720" w:left="720" w:header="720" w:footer="720" w:gutter="0"/>
          <w:cols w:num="3" w:space="720"/>
          <w:docGrid w:linePitch="360"/>
        </w:sectPr>
      </w:pPr>
    </w:p>
    <w:p w:rsidR="00577925" w:rsidRDefault="00577925" w:rsidP="00562B7D">
      <w:pPr>
        <w:spacing w:after="0"/>
        <w:jc w:val="center"/>
        <w:rPr>
          <w:rFonts w:cstheme="minorHAnsi"/>
          <w:b/>
          <w:sz w:val="32"/>
          <w:szCs w:val="32"/>
        </w:rPr>
      </w:pPr>
    </w:p>
    <w:p w:rsidR="00BC4DEE" w:rsidRPr="005417BE" w:rsidRDefault="00562B7D" w:rsidP="00562B7D">
      <w:pPr>
        <w:spacing w:after="0"/>
        <w:jc w:val="center"/>
        <w:rPr>
          <w:rFonts w:cstheme="minorHAnsi"/>
        </w:rPr>
      </w:pPr>
      <w:r>
        <w:rPr>
          <w:rFonts w:cstheme="minorHAnsi"/>
          <w:b/>
          <w:sz w:val="32"/>
          <w:szCs w:val="32"/>
        </w:rPr>
        <w:t>Minutes</w:t>
      </w:r>
    </w:p>
    <w:p w:rsidR="00031E72" w:rsidRDefault="00D30C34" w:rsidP="00D30C34">
      <w:pPr>
        <w:spacing w:after="0"/>
        <w:rPr>
          <w:rFonts w:cstheme="minorHAnsi"/>
        </w:rPr>
      </w:pPr>
      <w:r w:rsidRPr="005417BE">
        <w:rPr>
          <w:rFonts w:cstheme="minorHAnsi"/>
        </w:rPr>
        <w:t>1. Call to Order</w:t>
      </w:r>
      <w:r w:rsidR="00031E72">
        <w:rPr>
          <w:rFonts w:cstheme="minorHAnsi"/>
        </w:rPr>
        <w:tab/>
      </w:r>
    </w:p>
    <w:p w:rsidR="00031E72" w:rsidRPr="00031E72" w:rsidRDefault="00031E72" w:rsidP="00031E72">
      <w:pPr>
        <w:spacing w:after="0"/>
        <w:ind w:firstLine="720"/>
        <w:rPr>
          <w:rFonts w:cstheme="minorHAnsi"/>
          <w:b/>
        </w:rPr>
      </w:pPr>
      <w:r w:rsidRPr="00031E72">
        <w:rPr>
          <w:rFonts w:cstheme="minorHAnsi"/>
          <w:b/>
        </w:rPr>
        <w:t>Motion by Claudette and seconded by Annette, agreement</w:t>
      </w:r>
    </w:p>
    <w:p w:rsidR="00D30C34" w:rsidRPr="005417BE" w:rsidRDefault="00D30C34" w:rsidP="00D30C34">
      <w:pPr>
        <w:spacing w:after="0"/>
        <w:rPr>
          <w:rFonts w:cstheme="minorHAnsi"/>
          <w:sz w:val="16"/>
          <w:szCs w:val="16"/>
        </w:rPr>
      </w:pPr>
    </w:p>
    <w:p w:rsidR="00D30C34" w:rsidRPr="005417BE" w:rsidRDefault="00D30C34" w:rsidP="00D30C34">
      <w:pPr>
        <w:spacing w:after="0"/>
        <w:rPr>
          <w:rFonts w:cstheme="minorHAnsi"/>
        </w:rPr>
      </w:pPr>
      <w:r w:rsidRPr="005417BE">
        <w:rPr>
          <w:rFonts w:cstheme="minorHAnsi"/>
        </w:rPr>
        <w:t xml:space="preserve">2. Approval of </w:t>
      </w:r>
      <w:r w:rsidR="00004FC9">
        <w:rPr>
          <w:rFonts w:cstheme="minorHAnsi"/>
        </w:rPr>
        <w:t>a</w:t>
      </w:r>
      <w:r w:rsidRPr="005417BE">
        <w:rPr>
          <w:rFonts w:cstheme="minorHAnsi"/>
        </w:rPr>
        <w:t>genda</w:t>
      </w:r>
    </w:p>
    <w:p w:rsidR="00D30C34" w:rsidRPr="00031E72" w:rsidRDefault="00031E72" w:rsidP="00D30C34">
      <w:pPr>
        <w:spacing w:after="0"/>
        <w:rPr>
          <w:rFonts w:cstheme="minorHAnsi"/>
          <w:b/>
          <w:sz w:val="16"/>
          <w:szCs w:val="16"/>
        </w:rPr>
      </w:pPr>
      <w:r>
        <w:rPr>
          <w:rFonts w:cstheme="minorHAnsi"/>
          <w:sz w:val="16"/>
          <w:szCs w:val="16"/>
        </w:rPr>
        <w:t xml:space="preserve">     </w:t>
      </w:r>
      <w:r>
        <w:rPr>
          <w:rFonts w:cstheme="minorHAnsi"/>
          <w:sz w:val="16"/>
          <w:szCs w:val="16"/>
        </w:rPr>
        <w:tab/>
      </w:r>
      <w:r w:rsidRPr="00031E72">
        <w:rPr>
          <w:rFonts w:cstheme="minorHAnsi"/>
          <w:b/>
        </w:rPr>
        <w:t>Motion by Claudette and seconded by Annette, agreement</w:t>
      </w:r>
      <w:r w:rsidRPr="00031E72">
        <w:rPr>
          <w:rFonts w:cstheme="minorHAnsi"/>
          <w:b/>
          <w:sz w:val="16"/>
          <w:szCs w:val="16"/>
        </w:rPr>
        <w:tab/>
      </w:r>
    </w:p>
    <w:p w:rsidR="00031E72" w:rsidRPr="005417BE" w:rsidRDefault="00031E72" w:rsidP="00D30C34">
      <w:pPr>
        <w:spacing w:after="0"/>
        <w:rPr>
          <w:rFonts w:cstheme="minorHAnsi"/>
          <w:sz w:val="16"/>
          <w:szCs w:val="16"/>
        </w:rPr>
      </w:pPr>
    </w:p>
    <w:p w:rsidR="00D30C34" w:rsidRDefault="00BE2B1B" w:rsidP="00D30C34">
      <w:pPr>
        <w:spacing w:after="0"/>
        <w:rPr>
          <w:rFonts w:cstheme="minorHAnsi"/>
        </w:rPr>
      </w:pPr>
      <w:r w:rsidRPr="005417BE">
        <w:rPr>
          <w:rFonts w:cstheme="minorHAnsi"/>
        </w:rPr>
        <w:t xml:space="preserve">3. Approval of </w:t>
      </w:r>
      <w:r w:rsidR="00A147A7">
        <w:rPr>
          <w:rFonts w:cstheme="minorHAnsi"/>
        </w:rPr>
        <w:t>February</w:t>
      </w:r>
      <w:r w:rsidR="00AE34E0">
        <w:rPr>
          <w:rFonts w:cstheme="minorHAnsi"/>
        </w:rPr>
        <w:t xml:space="preserve"> 2017</w:t>
      </w:r>
      <w:r w:rsidR="002F7C93">
        <w:rPr>
          <w:rFonts w:cstheme="minorHAnsi"/>
        </w:rPr>
        <w:t xml:space="preserve"> </w:t>
      </w:r>
      <w:r w:rsidR="00004FC9">
        <w:rPr>
          <w:rFonts w:cstheme="minorHAnsi"/>
        </w:rPr>
        <w:t>m</w:t>
      </w:r>
      <w:r w:rsidR="00D30C34" w:rsidRPr="005417BE">
        <w:rPr>
          <w:rFonts w:cstheme="minorHAnsi"/>
        </w:rPr>
        <w:t>inutes</w:t>
      </w:r>
    </w:p>
    <w:p w:rsidR="00031E72" w:rsidRDefault="00031E72" w:rsidP="00577925">
      <w:pPr>
        <w:spacing w:after="0"/>
        <w:ind w:left="720"/>
        <w:rPr>
          <w:rFonts w:cstheme="minorHAnsi"/>
        </w:rPr>
      </w:pPr>
      <w:r w:rsidRPr="00031E72">
        <w:rPr>
          <w:rFonts w:cstheme="minorHAnsi"/>
          <w:b/>
        </w:rPr>
        <w:t xml:space="preserve">Dianne presented a motion to change the language </w:t>
      </w:r>
      <w:r>
        <w:rPr>
          <w:rFonts w:cstheme="minorHAnsi"/>
          <w:b/>
        </w:rPr>
        <w:t xml:space="preserve">above the </w:t>
      </w:r>
      <w:r w:rsidR="004C7769">
        <w:rPr>
          <w:rFonts w:cstheme="minorHAnsi"/>
          <w:b/>
        </w:rPr>
        <w:t xml:space="preserve">source credibility </w:t>
      </w:r>
      <w:r>
        <w:rPr>
          <w:rFonts w:cstheme="minorHAnsi"/>
          <w:b/>
        </w:rPr>
        <w:t>table to read “This is the table that the committee brainstormed as a tool for assessing these 200-level papers for Info Literacy</w:t>
      </w:r>
      <w:r w:rsidR="00577925">
        <w:rPr>
          <w:rFonts w:cstheme="minorHAnsi"/>
          <w:b/>
        </w:rPr>
        <w:t>.  This list is not meant to be</w:t>
      </w:r>
      <w:r w:rsidR="00E63AC3">
        <w:rPr>
          <w:rFonts w:cstheme="minorHAnsi"/>
          <w:b/>
        </w:rPr>
        <w:t xml:space="preserve"> exhaustive or</w:t>
      </w:r>
      <w:r>
        <w:rPr>
          <w:rFonts w:cstheme="minorHAnsi"/>
          <w:b/>
        </w:rPr>
        <w:t xml:space="preserve"> definitive.”  After discussion</w:t>
      </w:r>
      <w:r w:rsidR="00562B7D">
        <w:rPr>
          <w:rFonts w:cstheme="minorHAnsi"/>
          <w:b/>
        </w:rPr>
        <w:t xml:space="preserve">, </w:t>
      </w:r>
      <w:r>
        <w:rPr>
          <w:rFonts w:cstheme="minorHAnsi"/>
          <w:b/>
        </w:rPr>
        <w:t>the committee incorporated other changes to include removing “It depends”</w:t>
      </w:r>
      <w:r w:rsidR="00562B7D">
        <w:rPr>
          <w:rFonts w:cstheme="minorHAnsi"/>
          <w:b/>
        </w:rPr>
        <w:t xml:space="preserve"> and including Credo in the acceptable column.   Claudette made a motion to approve the changes, Dianne seconded, and the motion passed.</w:t>
      </w:r>
    </w:p>
    <w:p w:rsidR="00031E72" w:rsidRPr="005417BE" w:rsidRDefault="00031E72" w:rsidP="00D30C34">
      <w:pPr>
        <w:spacing w:after="0"/>
        <w:rPr>
          <w:rFonts w:cstheme="minorHAnsi"/>
          <w:sz w:val="20"/>
          <w:szCs w:val="20"/>
        </w:rPr>
      </w:pPr>
    </w:p>
    <w:p w:rsidR="00562B7D" w:rsidRDefault="00004FC9" w:rsidP="00D30C34">
      <w:pPr>
        <w:spacing w:after="0"/>
        <w:rPr>
          <w:rFonts w:cstheme="minorHAnsi"/>
        </w:rPr>
      </w:pPr>
      <w:r>
        <w:rPr>
          <w:rFonts w:cstheme="minorHAnsi"/>
        </w:rPr>
        <w:t>4</w:t>
      </w:r>
      <w:r w:rsidR="007B55D5">
        <w:rPr>
          <w:rFonts w:cstheme="minorHAnsi"/>
        </w:rPr>
        <w:t>. New Business</w:t>
      </w:r>
    </w:p>
    <w:p w:rsidR="00577925" w:rsidRPr="00562B7D" w:rsidRDefault="00577925" w:rsidP="00577925">
      <w:pPr>
        <w:spacing w:after="0"/>
        <w:ind w:left="720"/>
        <w:rPr>
          <w:rFonts w:cstheme="minorHAnsi"/>
          <w:b/>
        </w:rPr>
      </w:pPr>
    </w:p>
    <w:p w:rsidR="00244DB9" w:rsidRDefault="004A04DD" w:rsidP="00D30C34">
      <w:pPr>
        <w:spacing w:after="0"/>
        <w:rPr>
          <w:rFonts w:cstheme="minorHAnsi"/>
        </w:rPr>
      </w:pPr>
      <w:r>
        <w:rPr>
          <w:rFonts w:cstheme="minorHAnsi"/>
        </w:rPr>
        <w:tab/>
        <w:t xml:space="preserve">4.1 </w:t>
      </w:r>
      <w:r w:rsidR="00A147A7">
        <w:rPr>
          <w:rFonts w:cstheme="minorHAnsi"/>
        </w:rPr>
        <w:t>Read papers using information literacy rubric</w:t>
      </w:r>
    </w:p>
    <w:p w:rsidR="00562B7D" w:rsidRDefault="00562B7D" w:rsidP="00D30C34">
      <w:pPr>
        <w:spacing w:after="0"/>
        <w:rPr>
          <w:b/>
        </w:rPr>
      </w:pPr>
      <w:r>
        <w:tab/>
      </w:r>
      <w:r w:rsidR="00577925">
        <w:tab/>
      </w:r>
      <w:r w:rsidRPr="00577925">
        <w:rPr>
          <w:b/>
        </w:rPr>
        <w:t>The committee continued their project work until adjournment.</w:t>
      </w:r>
    </w:p>
    <w:p w:rsidR="004C7769" w:rsidRPr="00562B7D" w:rsidRDefault="004C7769" w:rsidP="00D30C34">
      <w:pPr>
        <w:spacing w:after="0"/>
        <w:rPr>
          <w:b/>
        </w:rPr>
      </w:pPr>
    </w:p>
    <w:p w:rsidR="00334C65" w:rsidRDefault="00004FC9" w:rsidP="00D30C34">
      <w:pPr>
        <w:spacing w:after="0"/>
      </w:pPr>
      <w:r>
        <w:t>5</w:t>
      </w:r>
      <w:r w:rsidR="00334C65">
        <w:t>. Old Business</w:t>
      </w:r>
    </w:p>
    <w:p w:rsidR="00CE3930" w:rsidRDefault="007B55D5" w:rsidP="004A04DD">
      <w:pPr>
        <w:spacing w:after="0"/>
      </w:pPr>
      <w:r>
        <w:tab/>
      </w:r>
      <w:r w:rsidR="00CE3930">
        <w:t>5.</w:t>
      </w:r>
      <w:r w:rsidR="004A04DD">
        <w:t>1</w:t>
      </w:r>
      <w:r w:rsidR="00CE3930">
        <w:t xml:space="preserve"> </w:t>
      </w:r>
      <w:r w:rsidR="00EA0FD5">
        <w:t>n/a</w:t>
      </w:r>
    </w:p>
    <w:p w:rsidR="00502451" w:rsidRDefault="00502451" w:rsidP="00D30C34">
      <w:pPr>
        <w:spacing w:after="0"/>
        <w:rPr>
          <w:rFonts w:cstheme="minorHAnsi"/>
        </w:rPr>
      </w:pPr>
    </w:p>
    <w:p w:rsidR="00D57B36" w:rsidRDefault="00004FC9" w:rsidP="00D30C34">
      <w:pPr>
        <w:spacing w:after="0"/>
        <w:rPr>
          <w:rFonts w:cstheme="minorHAnsi"/>
        </w:rPr>
      </w:pPr>
      <w:r>
        <w:rPr>
          <w:rFonts w:cstheme="minorHAnsi"/>
        </w:rPr>
        <w:t>6</w:t>
      </w:r>
      <w:r w:rsidR="00CD561F" w:rsidRPr="005417BE">
        <w:rPr>
          <w:rFonts w:cstheme="minorHAnsi"/>
        </w:rPr>
        <w:t>.</w:t>
      </w:r>
      <w:r w:rsidR="00E932EE">
        <w:rPr>
          <w:rFonts w:cstheme="minorHAnsi"/>
        </w:rPr>
        <w:t xml:space="preserve"> </w:t>
      </w:r>
      <w:r w:rsidR="00CD561F" w:rsidRPr="005417BE">
        <w:rPr>
          <w:rFonts w:cstheme="minorHAnsi"/>
        </w:rPr>
        <w:t xml:space="preserve"> Announcements</w:t>
      </w:r>
    </w:p>
    <w:p w:rsidR="004C7769" w:rsidRDefault="004C7769" w:rsidP="004C7769">
      <w:pPr>
        <w:spacing w:after="0"/>
        <w:ind w:left="720"/>
        <w:rPr>
          <w:rFonts w:cstheme="minorHAnsi"/>
          <w:b/>
        </w:rPr>
      </w:pPr>
      <w:r w:rsidRPr="00562B7D">
        <w:rPr>
          <w:rFonts w:cstheme="minorHAnsi"/>
          <w:b/>
        </w:rPr>
        <w:t>Paula invited the group to attend the May system wide meeting to present their project.  Dianne suggested that the group present the process and the results.  Paula will send information to the members to confirm day and time.</w:t>
      </w:r>
      <w:r>
        <w:rPr>
          <w:rFonts w:cstheme="minorHAnsi"/>
          <w:b/>
        </w:rPr>
        <w:t xml:space="preserve"> (May 16</w:t>
      </w:r>
      <w:r w:rsidRPr="00562B7D">
        <w:rPr>
          <w:rFonts w:cstheme="minorHAnsi"/>
          <w:b/>
          <w:vertAlign w:val="superscript"/>
        </w:rPr>
        <w:t>th</w:t>
      </w:r>
      <w:r>
        <w:rPr>
          <w:rFonts w:cstheme="minorHAnsi"/>
          <w:b/>
        </w:rPr>
        <w:t xml:space="preserve"> at KV from 9:30-2.)</w:t>
      </w:r>
    </w:p>
    <w:p w:rsidR="004C7769" w:rsidRPr="005417BE" w:rsidRDefault="004C7769" w:rsidP="00D30C34">
      <w:pPr>
        <w:spacing w:after="0"/>
        <w:rPr>
          <w:rFonts w:cstheme="minorHAnsi"/>
        </w:rPr>
      </w:pPr>
    </w:p>
    <w:p w:rsidR="001A04E1" w:rsidRPr="005417BE" w:rsidRDefault="001A04E1" w:rsidP="00D30C34">
      <w:pPr>
        <w:spacing w:after="0"/>
        <w:rPr>
          <w:rFonts w:cstheme="minorHAnsi"/>
          <w:sz w:val="16"/>
          <w:szCs w:val="16"/>
        </w:rPr>
      </w:pPr>
    </w:p>
    <w:p w:rsidR="001A04E1" w:rsidRDefault="00004FC9" w:rsidP="00D30C34">
      <w:pPr>
        <w:spacing w:after="0"/>
        <w:rPr>
          <w:rFonts w:cstheme="minorHAnsi"/>
        </w:rPr>
      </w:pPr>
      <w:r>
        <w:rPr>
          <w:rFonts w:cstheme="minorHAnsi"/>
        </w:rPr>
        <w:t>7</w:t>
      </w:r>
      <w:r w:rsidR="00CD561F" w:rsidRPr="005417BE">
        <w:rPr>
          <w:rFonts w:cstheme="minorHAnsi"/>
        </w:rPr>
        <w:t>. Adjournment</w:t>
      </w:r>
    </w:p>
    <w:p w:rsidR="00562B7D" w:rsidRPr="00562B7D" w:rsidRDefault="00562B7D" w:rsidP="00577925">
      <w:pPr>
        <w:spacing w:after="0"/>
        <w:ind w:firstLine="720"/>
        <w:rPr>
          <w:rFonts w:cstheme="minorHAnsi"/>
          <w:b/>
        </w:rPr>
      </w:pPr>
      <w:r w:rsidRPr="00562B7D">
        <w:rPr>
          <w:rFonts w:cstheme="minorHAnsi"/>
          <w:b/>
        </w:rPr>
        <w:t>Motion by A</w:t>
      </w:r>
      <w:r w:rsidR="004C7769">
        <w:rPr>
          <w:rFonts w:cstheme="minorHAnsi"/>
          <w:b/>
        </w:rPr>
        <w:t xml:space="preserve">nnette and </w:t>
      </w:r>
      <w:r w:rsidR="00577925">
        <w:rPr>
          <w:rFonts w:cstheme="minorHAnsi"/>
          <w:b/>
        </w:rPr>
        <w:t xml:space="preserve">seconded by Dianne, </w:t>
      </w:r>
      <w:r w:rsidRPr="00562B7D">
        <w:rPr>
          <w:rFonts w:cstheme="minorHAnsi"/>
          <w:b/>
        </w:rPr>
        <w:t>passed</w:t>
      </w:r>
    </w:p>
    <w:sectPr w:rsidR="00562B7D" w:rsidRPr="00562B7D" w:rsidSect="0057792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64" w:rsidRDefault="00645764" w:rsidP="00645764">
      <w:pPr>
        <w:spacing w:after="0" w:line="240" w:lineRule="auto"/>
      </w:pPr>
      <w:r>
        <w:separator/>
      </w:r>
    </w:p>
  </w:endnote>
  <w:endnote w:type="continuationSeparator" w:id="0">
    <w:p w:rsidR="00645764" w:rsidRDefault="00645764" w:rsidP="0064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64" w:rsidRDefault="006457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64" w:rsidRDefault="006457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64" w:rsidRDefault="00645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64" w:rsidRDefault="00645764" w:rsidP="00645764">
      <w:pPr>
        <w:spacing w:after="0" w:line="240" w:lineRule="auto"/>
      </w:pPr>
      <w:r>
        <w:separator/>
      </w:r>
    </w:p>
  </w:footnote>
  <w:footnote w:type="continuationSeparator" w:id="0">
    <w:p w:rsidR="00645764" w:rsidRDefault="00645764" w:rsidP="0064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64" w:rsidRDefault="006457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64" w:rsidRDefault="006457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64" w:rsidRDefault="006457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31E72"/>
    <w:rsid w:val="001A04E1"/>
    <w:rsid w:val="001F1772"/>
    <w:rsid w:val="00244DB9"/>
    <w:rsid w:val="002F2FEB"/>
    <w:rsid w:val="002F7C93"/>
    <w:rsid w:val="00301F03"/>
    <w:rsid w:val="00334C65"/>
    <w:rsid w:val="00357DE3"/>
    <w:rsid w:val="00375399"/>
    <w:rsid w:val="00445676"/>
    <w:rsid w:val="004A04DD"/>
    <w:rsid w:val="004C7769"/>
    <w:rsid w:val="004E5002"/>
    <w:rsid w:val="00502451"/>
    <w:rsid w:val="005417BE"/>
    <w:rsid w:val="00562B7D"/>
    <w:rsid w:val="00562D54"/>
    <w:rsid w:val="00577925"/>
    <w:rsid w:val="006025FB"/>
    <w:rsid w:val="0063121E"/>
    <w:rsid w:val="00633197"/>
    <w:rsid w:val="00645764"/>
    <w:rsid w:val="006719A7"/>
    <w:rsid w:val="006A6F29"/>
    <w:rsid w:val="00723F7C"/>
    <w:rsid w:val="007B55D5"/>
    <w:rsid w:val="007E6BD3"/>
    <w:rsid w:val="00810957"/>
    <w:rsid w:val="00823409"/>
    <w:rsid w:val="008435E6"/>
    <w:rsid w:val="00844B97"/>
    <w:rsid w:val="008520BA"/>
    <w:rsid w:val="008C7CAB"/>
    <w:rsid w:val="009112A2"/>
    <w:rsid w:val="00921A23"/>
    <w:rsid w:val="009818D1"/>
    <w:rsid w:val="009828B3"/>
    <w:rsid w:val="009B638F"/>
    <w:rsid w:val="009C72D2"/>
    <w:rsid w:val="00A147A7"/>
    <w:rsid w:val="00A23C83"/>
    <w:rsid w:val="00AC249B"/>
    <w:rsid w:val="00AE34E0"/>
    <w:rsid w:val="00B40D3F"/>
    <w:rsid w:val="00B721BE"/>
    <w:rsid w:val="00B747C3"/>
    <w:rsid w:val="00B9638A"/>
    <w:rsid w:val="00BC4DEE"/>
    <w:rsid w:val="00BE2B1B"/>
    <w:rsid w:val="00CD561F"/>
    <w:rsid w:val="00CE3930"/>
    <w:rsid w:val="00D05B1A"/>
    <w:rsid w:val="00D30C34"/>
    <w:rsid w:val="00D34C66"/>
    <w:rsid w:val="00D57B36"/>
    <w:rsid w:val="00E63AC3"/>
    <w:rsid w:val="00E87C52"/>
    <w:rsid w:val="00E932EE"/>
    <w:rsid w:val="00EA0D1A"/>
    <w:rsid w:val="00EA0FD5"/>
    <w:rsid w:val="00EA5541"/>
    <w:rsid w:val="00EB7386"/>
    <w:rsid w:val="00EC2115"/>
    <w:rsid w:val="00ED2DC4"/>
    <w:rsid w:val="00EF0B64"/>
    <w:rsid w:val="00F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64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64"/>
  </w:style>
  <w:style w:type="paragraph" w:styleId="Footer">
    <w:name w:val="footer"/>
    <w:basedOn w:val="Normal"/>
    <w:link w:val="FooterChar"/>
    <w:uiPriority w:val="99"/>
    <w:unhideWhenUsed/>
    <w:rsid w:val="0064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Forster</dc:creator>
  <cp:lastModifiedBy>Joy Locher</cp:lastModifiedBy>
  <cp:revision>3</cp:revision>
  <cp:lastPrinted>2014-02-27T16:48:00Z</cp:lastPrinted>
  <dcterms:created xsi:type="dcterms:W3CDTF">2017-04-28T13:12:00Z</dcterms:created>
  <dcterms:modified xsi:type="dcterms:W3CDTF">2017-06-02T14:51:00Z</dcterms:modified>
</cp:coreProperties>
</file>