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Default="0070507F" w:rsidP="0070507F">
      <w:pPr>
        <w:spacing w:after="0"/>
        <w:rPr>
          <w:rFonts w:cs="Calibri"/>
        </w:rPr>
      </w:pPr>
      <w:r>
        <w:rPr>
          <w:rFonts w:cs="Calibri"/>
          <w:noProof/>
        </w:rPr>
        <w:drawing>
          <wp:inline distT="0" distB="0" distL="0" distR="0">
            <wp:extent cx="1704975" cy="600075"/>
            <wp:effectExtent l="0" t="0" r="9525" b="9525"/>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Pr>
          <w:rFonts w:cs="Calibri"/>
        </w:rPr>
        <w:tab/>
      </w:r>
      <w:r>
        <w:rPr>
          <w:rFonts w:cs="Calibri"/>
        </w:rPr>
        <w:tab/>
      </w:r>
    </w:p>
    <w:p w:rsidR="0070507F" w:rsidRPr="006771CD" w:rsidRDefault="0070507F" w:rsidP="00127F7A">
      <w:pPr>
        <w:pStyle w:val="Title"/>
      </w:pPr>
      <w:r w:rsidRPr="006771CD">
        <w:t>College Council</w:t>
      </w:r>
      <w:r w:rsidR="00000FBA" w:rsidRPr="006771CD">
        <w:t xml:space="preserve"> Minutes</w:t>
      </w:r>
    </w:p>
    <w:p w:rsidR="0070507F" w:rsidRPr="000668AF" w:rsidRDefault="009E547F" w:rsidP="00127F7A">
      <w:pPr>
        <w:pStyle w:val="Title"/>
        <w:rPr>
          <w:rFonts w:ascii="Calibri" w:hAnsi="Calibri" w:cs="Calibri"/>
          <w:sz w:val="24"/>
          <w:szCs w:val="24"/>
        </w:rPr>
      </w:pPr>
      <w:r w:rsidRPr="000668AF">
        <w:rPr>
          <w:rFonts w:ascii="Calibri" w:hAnsi="Calibri" w:cs="Calibri"/>
          <w:sz w:val="24"/>
          <w:szCs w:val="24"/>
        </w:rPr>
        <w:t>Tuesday</w:t>
      </w:r>
      <w:r w:rsidR="00112C68">
        <w:rPr>
          <w:rFonts w:ascii="Calibri" w:hAnsi="Calibri" w:cs="Calibri"/>
          <w:sz w:val="24"/>
          <w:szCs w:val="24"/>
        </w:rPr>
        <w:t xml:space="preserve"> </w:t>
      </w:r>
      <w:r w:rsidR="00C43746">
        <w:rPr>
          <w:rFonts w:ascii="Calibri" w:hAnsi="Calibri" w:cs="Calibri"/>
          <w:sz w:val="24"/>
          <w:szCs w:val="24"/>
        </w:rPr>
        <w:t>December 5</w:t>
      </w:r>
      <w:r w:rsidRPr="000668AF">
        <w:rPr>
          <w:rFonts w:ascii="Calibri" w:hAnsi="Calibri" w:cs="Calibri"/>
          <w:sz w:val="24"/>
          <w:szCs w:val="24"/>
        </w:rPr>
        <w:t xml:space="preserve">, </w:t>
      </w:r>
      <w:r w:rsidR="0070507F" w:rsidRPr="000668AF">
        <w:rPr>
          <w:rFonts w:ascii="Calibri" w:hAnsi="Calibri" w:cs="Calibri"/>
          <w:sz w:val="24"/>
          <w:szCs w:val="24"/>
        </w:rPr>
        <w:t>201</w:t>
      </w:r>
      <w:r w:rsidR="00872DDA" w:rsidRPr="000668AF">
        <w:rPr>
          <w:rFonts w:ascii="Calibri" w:hAnsi="Calibri" w:cs="Calibri"/>
          <w:sz w:val="24"/>
          <w:szCs w:val="24"/>
        </w:rPr>
        <w:t>7</w:t>
      </w:r>
    </w:p>
    <w:p w:rsidR="00036A64" w:rsidRPr="00036A64" w:rsidRDefault="00036A64" w:rsidP="00036A64">
      <w:pPr>
        <w:pStyle w:val="ListParagraph"/>
        <w:numPr>
          <w:ilvl w:val="0"/>
          <w:numId w:val="19"/>
        </w:numPr>
        <w:spacing w:after="0"/>
        <w:rPr>
          <w:rFonts w:ascii="Calibri" w:hAnsi="Calibri" w:cs="Calibri"/>
          <w:sz w:val="24"/>
          <w:szCs w:val="24"/>
        </w:rPr>
      </w:pPr>
      <w:r w:rsidRPr="00036A64">
        <w:rPr>
          <w:rFonts w:ascii="Calibri" w:hAnsi="Calibri" w:cs="Calibri"/>
          <w:b/>
          <w:sz w:val="24"/>
          <w:szCs w:val="24"/>
        </w:rPr>
        <w:t>Call to Order/ Roll Call</w:t>
      </w:r>
    </w:p>
    <w:p w:rsidR="0070507F" w:rsidRPr="00A660EE" w:rsidRDefault="009E547F" w:rsidP="0070507F">
      <w:pPr>
        <w:spacing w:after="0"/>
        <w:rPr>
          <w:rFonts w:ascii="Calibri" w:hAnsi="Calibri" w:cs="Calibri"/>
          <w:b/>
          <w:sz w:val="24"/>
          <w:szCs w:val="24"/>
        </w:rPr>
      </w:pPr>
      <w:r>
        <w:rPr>
          <w:rFonts w:cs="Calibri"/>
          <w:b/>
          <w:sz w:val="24"/>
          <w:szCs w:val="24"/>
        </w:rPr>
        <w:t xml:space="preserve"> </w:t>
      </w:r>
      <w:r w:rsidR="00A660EE">
        <w:rPr>
          <w:rFonts w:ascii="Calibri" w:hAnsi="Calibri" w:cs="Calibri"/>
          <w:b/>
          <w:sz w:val="24"/>
          <w:szCs w:val="24"/>
        </w:rPr>
        <w:t xml:space="preserve"> </w:t>
      </w:r>
    </w:p>
    <w:p w:rsidR="00B02C41" w:rsidRPr="00B02C41" w:rsidRDefault="00000FBA" w:rsidP="00036A64">
      <w:pPr>
        <w:spacing w:after="0"/>
        <w:ind w:left="360"/>
        <w:rPr>
          <w:rFonts w:ascii="Calibri" w:hAnsi="Calibri" w:cs="Calibri"/>
          <w:color w:val="FF0000"/>
          <w:sz w:val="24"/>
          <w:szCs w:val="24"/>
        </w:rPr>
      </w:pPr>
      <w:r w:rsidRPr="00036A64">
        <w:rPr>
          <w:rFonts w:ascii="Calibri" w:hAnsi="Calibri" w:cs="Calibri"/>
          <w:b/>
          <w:sz w:val="24"/>
          <w:szCs w:val="24"/>
        </w:rPr>
        <w:t>Present:</w:t>
      </w:r>
      <w:r w:rsidR="00B02C41" w:rsidRPr="00B02C41">
        <w:rPr>
          <w:sz w:val="24"/>
          <w:szCs w:val="24"/>
        </w:rPr>
        <w:t xml:space="preserve"> </w:t>
      </w:r>
      <w:r w:rsidR="00B02C41" w:rsidRPr="00E959ED">
        <w:rPr>
          <w:sz w:val="24"/>
          <w:szCs w:val="24"/>
        </w:rPr>
        <w:t>Paul Archer, Sam Ellis, Barbara Finkelstein, Audrey Gup-Mathews, John Hall, Tom McGinn, Maureen Michaud, Maria Niswonger</w:t>
      </w:r>
      <w:r w:rsidR="001F25CC">
        <w:rPr>
          <w:sz w:val="24"/>
          <w:szCs w:val="24"/>
        </w:rPr>
        <w:t>,</w:t>
      </w:r>
      <w:r w:rsidRPr="000668AF">
        <w:rPr>
          <w:rFonts w:ascii="Calibri" w:hAnsi="Calibri" w:cs="Calibri"/>
          <w:sz w:val="24"/>
          <w:szCs w:val="24"/>
        </w:rPr>
        <w:t xml:space="preserve"> </w:t>
      </w:r>
      <w:r w:rsidR="001F25CC">
        <w:rPr>
          <w:rFonts w:ascii="Calibri" w:hAnsi="Calibri" w:cs="Calibri"/>
          <w:sz w:val="24"/>
          <w:szCs w:val="24"/>
        </w:rPr>
        <w:t>Peg Wheeler</w:t>
      </w:r>
    </w:p>
    <w:p w:rsidR="00B02C41" w:rsidRDefault="00B02C41" w:rsidP="000668AF">
      <w:pPr>
        <w:spacing w:after="0"/>
        <w:rPr>
          <w:rFonts w:ascii="Calibri" w:hAnsi="Calibri" w:cs="Calibri"/>
          <w:sz w:val="24"/>
          <w:szCs w:val="24"/>
        </w:rPr>
      </w:pPr>
    </w:p>
    <w:p w:rsidR="00B02C41" w:rsidRDefault="00180549" w:rsidP="00036A64">
      <w:pPr>
        <w:spacing w:after="0"/>
        <w:ind w:firstLine="360"/>
        <w:rPr>
          <w:rFonts w:ascii="Calibri" w:hAnsi="Calibri" w:cs="Calibri"/>
          <w:sz w:val="24"/>
          <w:szCs w:val="24"/>
        </w:rPr>
      </w:pPr>
      <w:r w:rsidRPr="00036A64">
        <w:rPr>
          <w:rFonts w:ascii="Calibri" w:hAnsi="Calibri" w:cs="Calibri"/>
          <w:b/>
          <w:sz w:val="24"/>
          <w:szCs w:val="24"/>
        </w:rPr>
        <w:t>Absent:</w:t>
      </w:r>
      <w:r w:rsidR="00B02C41">
        <w:rPr>
          <w:rFonts w:ascii="Calibri" w:hAnsi="Calibri" w:cs="Calibri"/>
          <w:sz w:val="24"/>
          <w:szCs w:val="24"/>
        </w:rPr>
        <w:t xml:space="preserve"> </w:t>
      </w:r>
      <w:r w:rsidR="00B02C41" w:rsidRPr="00B02C41">
        <w:rPr>
          <w:sz w:val="24"/>
          <w:szCs w:val="24"/>
        </w:rPr>
        <w:t xml:space="preserve"> </w:t>
      </w:r>
      <w:r w:rsidR="00B02C41" w:rsidRPr="00E959ED">
        <w:rPr>
          <w:sz w:val="24"/>
          <w:szCs w:val="24"/>
        </w:rPr>
        <w:t>Jason Arey, Jenna Cole, Claudette Dupee, Joan Ludwig, Michael Oliver</w:t>
      </w:r>
    </w:p>
    <w:p w:rsidR="00B02C41" w:rsidRDefault="00B02C41" w:rsidP="000668AF">
      <w:pPr>
        <w:spacing w:after="0"/>
        <w:rPr>
          <w:rFonts w:ascii="Calibri" w:hAnsi="Calibri" w:cs="Calibri"/>
          <w:sz w:val="24"/>
          <w:szCs w:val="24"/>
        </w:rPr>
      </w:pPr>
    </w:p>
    <w:p w:rsidR="00C43746" w:rsidRPr="00036A64" w:rsidRDefault="00C43746" w:rsidP="00036A64">
      <w:pPr>
        <w:spacing w:after="0"/>
        <w:ind w:firstLine="360"/>
        <w:rPr>
          <w:rFonts w:ascii="Calibri" w:hAnsi="Calibri" w:cs="Calibri"/>
          <w:b/>
          <w:sz w:val="24"/>
          <w:szCs w:val="24"/>
        </w:rPr>
      </w:pPr>
      <w:r w:rsidRPr="00036A64">
        <w:rPr>
          <w:rFonts w:ascii="Calibri" w:hAnsi="Calibri" w:cs="Calibri"/>
          <w:b/>
          <w:sz w:val="24"/>
          <w:szCs w:val="24"/>
        </w:rPr>
        <w:t>No Quorum</w:t>
      </w:r>
    </w:p>
    <w:p w:rsidR="00C43746" w:rsidRDefault="00C43746" w:rsidP="000668AF">
      <w:pPr>
        <w:spacing w:after="0"/>
        <w:rPr>
          <w:rFonts w:ascii="Calibri" w:hAnsi="Calibri" w:cs="Calibri"/>
          <w:sz w:val="24"/>
          <w:szCs w:val="24"/>
        </w:rPr>
      </w:pPr>
    </w:p>
    <w:p w:rsidR="0070507F" w:rsidRPr="000668AF" w:rsidRDefault="0070507F" w:rsidP="000668AF">
      <w:pPr>
        <w:spacing w:after="0"/>
        <w:rPr>
          <w:rFonts w:ascii="Calibri" w:hAnsi="Calibri" w:cs="Calibri"/>
          <w:sz w:val="24"/>
          <w:szCs w:val="24"/>
        </w:rPr>
      </w:pPr>
    </w:p>
    <w:p w:rsidR="0070507F" w:rsidRPr="00036A64" w:rsidRDefault="0070507F" w:rsidP="00036A64">
      <w:pPr>
        <w:pStyle w:val="ListParagraph"/>
        <w:numPr>
          <w:ilvl w:val="0"/>
          <w:numId w:val="19"/>
        </w:numPr>
        <w:spacing w:after="0"/>
        <w:rPr>
          <w:rFonts w:ascii="Calibri" w:hAnsi="Calibri" w:cs="Calibri"/>
          <w:b/>
          <w:sz w:val="24"/>
          <w:szCs w:val="24"/>
        </w:rPr>
      </w:pPr>
      <w:r w:rsidRPr="00036A64">
        <w:rPr>
          <w:rFonts w:ascii="Calibri" w:hAnsi="Calibri" w:cs="Calibri"/>
          <w:b/>
          <w:sz w:val="24"/>
          <w:szCs w:val="24"/>
        </w:rPr>
        <w:t xml:space="preserve">Approval of </w:t>
      </w:r>
      <w:r w:rsidR="00036A64" w:rsidRPr="00036A64">
        <w:rPr>
          <w:rFonts w:ascii="Calibri" w:hAnsi="Calibri" w:cs="Calibri"/>
          <w:b/>
          <w:sz w:val="24"/>
          <w:szCs w:val="24"/>
        </w:rPr>
        <w:t xml:space="preserve">Minutes </w:t>
      </w:r>
    </w:p>
    <w:p w:rsidR="00112C68" w:rsidRDefault="00C43746" w:rsidP="00036A64">
      <w:pPr>
        <w:spacing w:after="0"/>
        <w:ind w:firstLine="720"/>
        <w:rPr>
          <w:rFonts w:ascii="Calibri" w:hAnsi="Calibri" w:cs="Calibri"/>
          <w:sz w:val="24"/>
          <w:szCs w:val="24"/>
        </w:rPr>
      </w:pPr>
      <w:r>
        <w:rPr>
          <w:rFonts w:ascii="Calibri" w:hAnsi="Calibri" w:cs="Calibri"/>
          <w:sz w:val="24"/>
          <w:szCs w:val="24"/>
        </w:rPr>
        <w:t>No Quorum</w:t>
      </w:r>
    </w:p>
    <w:p w:rsidR="00112C68" w:rsidRDefault="00112C68" w:rsidP="000668AF">
      <w:pPr>
        <w:spacing w:after="0"/>
        <w:rPr>
          <w:rFonts w:ascii="Calibri" w:hAnsi="Calibri" w:cs="Calibri"/>
          <w:sz w:val="24"/>
          <w:szCs w:val="24"/>
        </w:rPr>
      </w:pPr>
    </w:p>
    <w:p w:rsidR="0070507F" w:rsidRPr="000668AF" w:rsidRDefault="0070507F" w:rsidP="000668AF">
      <w:pPr>
        <w:spacing w:after="0"/>
        <w:rPr>
          <w:rFonts w:ascii="Calibri" w:hAnsi="Calibri" w:cs="Calibri"/>
          <w:sz w:val="24"/>
          <w:szCs w:val="24"/>
        </w:rPr>
      </w:pPr>
    </w:p>
    <w:p w:rsidR="003E09AD" w:rsidRPr="00036A64" w:rsidRDefault="0070507F" w:rsidP="00036A64">
      <w:pPr>
        <w:pStyle w:val="ListParagraph"/>
        <w:numPr>
          <w:ilvl w:val="0"/>
          <w:numId w:val="19"/>
        </w:numPr>
        <w:spacing w:after="0"/>
        <w:rPr>
          <w:rFonts w:ascii="Calibri" w:hAnsi="Calibri" w:cs="Calibri"/>
          <w:b/>
          <w:sz w:val="24"/>
          <w:szCs w:val="24"/>
        </w:rPr>
      </w:pPr>
      <w:r w:rsidRPr="00036A64">
        <w:rPr>
          <w:rFonts w:ascii="Calibri" w:hAnsi="Calibri" w:cs="Calibri"/>
          <w:b/>
          <w:sz w:val="24"/>
          <w:szCs w:val="24"/>
        </w:rPr>
        <w:t>Approval of</w:t>
      </w:r>
      <w:r w:rsidR="00036A64" w:rsidRPr="00036A64">
        <w:rPr>
          <w:rFonts w:ascii="Calibri" w:hAnsi="Calibri" w:cs="Calibri"/>
          <w:b/>
          <w:sz w:val="24"/>
          <w:szCs w:val="24"/>
        </w:rPr>
        <w:t xml:space="preserve"> Agenda</w:t>
      </w:r>
    </w:p>
    <w:p w:rsidR="000C435F" w:rsidRDefault="00C43746" w:rsidP="008C6162">
      <w:pPr>
        <w:spacing w:after="0"/>
        <w:ind w:firstLine="720"/>
        <w:rPr>
          <w:rFonts w:ascii="Calibri" w:hAnsi="Calibri" w:cs="Calibri"/>
          <w:sz w:val="24"/>
          <w:szCs w:val="24"/>
        </w:rPr>
      </w:pPr>
      <w:r>
        <w:rPr>
          <w:rFonts w:ascii="Calibri" w:hAnsi="Calibri" w:cs="Calibri"/>
          <w:sz w:val="24"/>
          <w:szCs w:val="24"/>
        </w:rPr>
        <w:t>No Quorum</w:t>
      </w:r>
    </w:p>
    <w:p w:rsidR="00B02C41" w:rsidRDefault="00B02C41" w:rsidP="00B02C41"/>
    <w:p w:rsidR="00B02C41" w:rsidRDefault="00B02C41" w:rsidP="00036A64">
      <w:pPr>
        <w:pStyle w:val="ListParagraph"/>
        <w:numPr>
          <w:ilvl w:val="0"/>
          <w:numId w:val="19"/>
        </w:numPr>
        <w:spacing w:line="259" w:lineRule="auto"/>
        <w:rPr>
          <w:b/>
          <w:sz w:val="24"/>
          <w:szCs w:val="24"/>
        </w:rPr>
      </w:pPr>
      <w:r w:rsidRPr="00036A64">
        <w:rPr>
          <w:b/>
          <w:sz w:val="24"/>
          <w:szCs w:val="24"/>
        </w:rPr>
        <w:t>Reports of officers</w:t>
      </w:r>
    </w:p>
    <w:p w:rsidR="00036A64" w:rsidRPr="00036A64" w:rsidRDefault="00036A64" w:rsidP="00036A64">
      <w:pPr>
        <w:spacing w:line="259" w:lineRule="auto"/>
        <w:ind w:left="720"/>
        <w:rPr>
          <w:b/>
          <w:sz w:val="24"/>
          <w:szCs w:val="24"/>
        </w:rPr>
      </w:pPr>
      <w:r>
        <w:rPr>
          <w:b/>
          <w:sz w:val="24"/>
          <w:szCs w:val="24"/>
        </w:rPr>
        <w:t>4.1 President’s Report</w:t>
      </w:r>
    </w:p>
    <w:p w:rsidR="00B02C41" w:rsidRPr="00E959ED" w:rsidRDefault="00B02C41" w:rsidP="00036A64">
      <w:pPr>
        <w:pStyle w:val="ListParagraph"/>
        <w:numPr>
          <w:ilvl w:val="1"/>
          <w:numId w:val="19"/>
        </w:numPr>
        <w:spacing w:line="259" w:lineRule="auto"/>
        <w:rPr>
          <w:sz w:val="24"/>
          <w:szCs w:val="24"/>
        </w:rPr>
      </w:pPr>
      <w:r w:rsidRPr="00E959ED">
        <w:rPr>
          <w:sz w:val="24"/>
          <w:szCs w:val="24"/>
        </w:rPr>
        <w:t xml:space="preserve">Thanked everyone involved in Capacity Café.  </w:t>
      </w:r>
    </w:p>
    <w:p w:rsidR="00B02C41" w:rsidRPr="00E959ED" w:rsidRDefault="00B02C41" w:rsidP="00036A64">
      <w:pPr>
        <w:pStyle w:val="ListParagraph"/>
        <w:numPr>
          <w:ilvl w:val="1"/>
          <w:numId w:val="19"/>
        </w:numPr>
        <w:spacing w:line="259" w:lineRule="auto"/>
        <w:rPr>
          <w:sz w:val="24"/>
          <w:szCs w:val="24"/>
        </w:rPr>
      </w:pPr>
      <w:r w:rsidRPr="00E959ED">
        <w:rPr>
          <w:sz w:val="24"/>
          <w:szCs w:val="24"/>
        </w:rPr>
        <w:t>Shared feedback from coaches:</w:t>
      </w:r>
    </w:p>
    <w:p w:rsidR="00B02C41" w:rsidRPr="00E959ED" w:rsidRDefault="00B02C41" w:rsidP="00036A64">
      <w:pPr>
        <w:pStyle w:val="ListParagraph"/>
        <w:numPr>
          <w:ilvl w:val="2"/>
          <w:numId w:val="19"/>
        </w:numPr>
        <w:spacing w:line="259" w:lineRule="auto"/>
        <w:rPr>
          <w:sz w:val="24"/>
          <w:szCs w:val="24"/>
        </w:rPr>
      </w:pPr>
      <w:r w:rsidRPr="00E959ED">
        <w:rPr>
          <w:sz w:val="24"/>
          <w:szCs w:val="24"/>
        </w:rPr>
        <w:t>Pleased with café, well attended, good discussion</w:t>
      </w:r>
    </w:p>
    <w:p w:rsidR="00B02C41" w:rsidRPr="00E959ED" w:rsidRDefault="00B02C41" w:rsidP="00036A64">
      <w:pPr>
        <w:pStyle w:val="ListParagraph"/>
        <w:numPr>
          <w:ilvl w:val="2"/>
          <w:numId w:val="19"/>
        </w:numPr>
        <w:spacing w:line="259" w:lineRule="auto"/>
        <w:rPr>
          <w:sz w:val="24"/>
          <w:szCs w:val="24"/>
        </w:rPr>
      </w:pPr>
      <w:r w:rsidRPr="00E959ED">
        <w:rPr>
          <w:sz w:val="24"/>
          <w:szCs w:val="24"/>
        </w:rPr>
        <w:t>Pleased with core team’s progress</w:t>
      </w:r>
    </w:p>
    <w:p w:rsidR="00B02C41" w:rsidRPr="00E959ED" w:rsidRDefault="00B02C41" w:rsidP="00036A64">
      <w:pPr>
        <w:pStyle w:val="ListParagraph"/>
        <w:numPr>
          <w:ilvl w:val="1"/>
          <w:numId w:val="19"/>
        </w:numPr>
        <w:spacing w:line="259" w:lineRule="auto"/>
        <w:rPr>
          <w:sz w:val="24"/>
          <w:szCs w:val="24"/>
        </w:rPr>
      </w:pPr>
      <w:r w:rsidRPr="00E959ED">
        <w:rPr>
          <w:sz w:val="24"/>
          <w:szCs w:val="24"/>
        </w:rPr>
        <w:t>Asked Deans to share with managers about budget reductions of 3-5%</w:t>
      </w:r>
    </w:p>
    <w:p w:rsidR="00B02C41" w:rsidRPr="00E959ED" w:rsidRDefault="00B02C41" w:rsidP="00036A64">
      <w:pPr>
        <w:pStyle w:val="ListParagraph"/>
        <w:numPr>
          <w:ilvl w:val="1"/>
          <w:numId w:val="19"/>
        </w:numPr>
        <w:spacing w:line="259" w:lineRule="auto"/>
        <w:rPr>
          <w:sz w:val="24"/>
          <w:szCs w:val="24"/>
        </w:rPr>
      </w:pPr>
      <w:r w:rsidRPr="00E959ED">
        <w:rPr>
          <w:sz w:val="24"/>
          <w:szCs w:val="24"/>
        </w:rPr>
        <w:t xml:space="preserve">Will attend the NEASC Annual meeting next week.  </w:t>
      </w:r>
    </w:p>
    <w:p w:rsidR="00B02C41" w:rsidRPr="00E959ED" w:rsidRDefault="00B02C41" w:rsidP="00036A64">
      <w:pPr>
        <w:pStyle w:val="ListParagraph"/>
        <w:numPr>
          <w:ilvl w:val="2"/>
          <w:numId w:val="19"/>
        </w:numPr>
        <w:spacing w:line="259" w:lineRule="auto"/>
        <w:rPr>
          <w:sz w:val="24"/>
          <w:szCs w:val="24"/>
        </w:rPr>
      </w:pPr>
      <w:r w:rsidRPr="00E959ED">
        <w:rPr>
          <w:sz w:val="24"/>
          <w:szCs w:val="24"/>
        </w:rPr>
        <w:t>Will learn about policy updates from DC</w:t>
      </w:r>
    </w:p>
    <w:p w:rsidR="00B02C41" w:rsidRPr="00E959ED" w:rsidRDefault="00B02C41" w:rsidP="00036A64">
      <w:pPr>
        <w:pStyle w:val="ListParagraph"/>
        <w:numPr>
          <w:ilvl w:val="2"/>
          <w:numId w:val="19"/>
        </w:numPr>
        <w:spacing w:line="259" w:lineRule="auto"/>
        <w:rPr>
          <w:sz w:val="24"/>
          <w:szCs w:val="24"/>
        </w:rPr>
      </w:pPr>
      <w:r w:rsidRPr="00E959ED">
        <w:rPr>
          <w:sz w:val="24"/>
          <w:szCs w:val="24"/>
        </w:rPr>
        <w:t>Judith Eaton will give an update on accreditation nationwide</w:t>
      </w:r>
    </w:p>
    <w:p w:rsidR="00B02C41" w:rsidRPr="00E959ED" w:rsidRDefault="00B02C41" w:rsidP="00036A64">
      <w:pPr>
        <w:pStyle w:val="ListParagraph"/>
        <w:numPr>
          <w:ilvl w:val="1"/>
          <w:numId w:val="19"/>
        </w:numPr>
        <w:spacing w:line="259" w:lineRule="auto"/>
        <w:rPr>
          <w:sz w:val="24"/>
          <w:szCs w:val="24"/>
        </w:rPr>
      </w:pPr>
      <w:r w:rsidRPr="00E959ED">
        <w:rPr>
          <w:sz w:val="24"/>
          <w:szCs w:val="24"/>
        </w:rPr>
        <w:lastRenderedPageBreak/>
        <w:t>Will phone into Presidents’ Council Meeting at EM next week</w:t>
      </w:r>
    </w:p>
    <w:p w:rsidR="00B02C41" w:rsidRPr="00E959ED" w:rsidRDefault="00B02C41" w:rsidP="00036A64">
      <w:pPr>
        <w:pStyle w:val="ListParagraph"/>
        <w:numPr>
          <w:ilvl w:val="1"/>
          <w:numId w:val="19"/>
        </w:numPr>
        <w:spacing w:line="259" w:lineRule="auto"/>
        <w:rPr>
          <w:sz w:val="24"/>
          <w:szCs w:val="24"/>
        </w:rPr>
      </w:pPr>
      <w:r w:rsidRPr="00E959ED">
        <w:rPr>
          <w:sz w:val="24"/>
          <w:szCs w:val="24"/>
        </w:rPr>
        <w:t>Strategic plan will be posted online.  Commends Strategic Planning Committee for their work</w:t>
      </w:r>
    </w:p>
    <w:p w:rsidR="00B02C41" w:rsidRDefault="00B02C41" w:rsidP="00036A64">
      <w:pPr>
        <w:pStyle w:val="ListParagraph"/>
        <w:numPr>
          <w:ilvl w:val="1"/>
          <w:numId w:val="19"/>
        </w:numPr>
        <w:spacing w:line="259" w:lineRule="auto"/>
        <w:rPr>
          <w:sz w:val="24"/>
          <w:szCs w:val="24"/>
        </w:rPr>
      </w:pPr>
      <w:r w:rsidRPr="00E959ED">
        <w:rPr>
          <w:sz w:val="24"/>
          <w:szCs w:val="24"/>
        </w:rPr>
        <w:t>Gave a brief update on the fire alarm incident from last week.  No fire, no smoke, an equipment failure.  Mark will send out a report.</w:t>
      </w:r>
    </w:p>
    <w:p w:rsidR="001F25CC" w:rsidRPr="00E959ED" w:rsidRDefault="001F25CC" w:rsidP="001F25CC">
      <w:pPr>
        <w:pStyle w:val="ListParagraph"/>
        <w:spacing w:line="259" w:lineRule="auto"/>
        <w:ind w:left="1440"/>
        <w:rPr>
          <w:sz w:val="24"/>
          <w:szCs w:val="24"/>
        </w:rPr>
      </w:pPr>
    </w:p>
    <w:p w:rsidR="00B02C41" w:rsidRPr="000D091F" w:rsidRDefault="00B02C41" w:rsidP="00036A64">
      <w:pPr>
        <w:pStyle w:val="ListParagraph"/>
        <w:numPr>
          <w:ilvl w:val="0"/>
          <w:numId w:val="19"/>
        </w:numPr>
        <w:spacing w:line="259" w:lineRule="auto"/>
        <w:rPr>
          <w:b/>
          <w:sz w:val="24"/>
          <w:szCs w:val="24"/>
        </w:rPr>
      </w:pPr>
      <w:r w:rsidRPr="000D091F">
        <w:rPr>
          <w:b/>
          <w:sz w:val="24"/>
          <w:szCs w:val="24"/>
        </w:rPr>
        <w:t>Reports of Standing Committees</w:t>
      </w:r>
    </w:p>
    <w:p w:rsidR="00B02C41" w:rsidRPr="000D091F" w:rsidRDefault="00B02C41" w:rsidP="000D091F">
      <w:pPr>
        <w:pStyle w:val="ListParagraph"/>
        <w:numPr>
          <w:ilvl w:val="1"/>
          <w:numId w:val="20"/>
        </w:numPr>
        <w:spacing w:line="259" w:lineRule="auto"/>
        <w:rPr>
          <w:b/>
          <w:sz w:val="24"/>
          <w:szCs w:val="24"/>
        </w:rPr>
      </w:pPr>
      <w:r w:rsidRPr="000D091F">
        <w:rPr>
          <w:b/>
          <w:sz w:val="24"/>
          <w:szCs w:val="24"/>
        </w:rPr>
        <w:t>Strategic Planning Committee</w:t>
      </w:r>
    </w:p>
    <w:p w:rsidR="00B02C41" w:rsidRPr="00C256CF" w:rsidRDefault="00B02C41" w:rsidP="00C256CF">
      <w:pPr>
        <w:pStyle w:val="ListParagraph"/>
        <w:numPr>
          <w:ilvl w:val="2"/>
          <w:numId w:val="19"/>
        </w:numPr>
        <w:spacing w:line="259" w:lineRule="auto"/>
        <w:rPr>
          <w:sz w:val="24"/>
          <w:szCs w:val="24"/>
        </w:rPr>
      </w:pPr>
      <w:r w:rsidRPr="00C256CF">
        <w:rPr>
          <w:sz w:val="24"/>
          <w:szCs w:val="24"/>
        </w:rPr>
        <w:t>Update: working with marketing to brand the plan; committee will vote on graphic theme</w:t>
      </w:r>
    </w:p>
    <w:p w:rsidR="00B02C41" w:rsidRPr="00E959ED" w:rsidRDefault="00B02C41" w:rsidP="00036A64">
      <w:pPr>
        <w:pStyle w:val="ListParagraph"/>
        <w:numPr>
          <w:ilvl w:val="2"/>
          <w:numId w:val="19"/>
        </w:numPr>
        <w:spacing w:line="259" w:lineRule="auto"/>
        <w:rPr>
          <w:sz w:val="24"/>
          <w:szCs w:val="24"/>
        </w:rPr>
      </w:pPr>
      <w:r w:rsidRPr="00E959ED">
        <w:rPr>
          <w:sz w:val="24"/>
          <w:szCs w:val="24"/>
        </w:rPr>
        <w:t>Update: wooden plaques around campus, and all other places where parts of the plan appear, will be updated; (Mission, Vision, Core Values)</w:t>
      </w:r>
    </w:p>
    <w:p w:rsidR="00B02C41" w:rsidRPr="000D091F" w:rsidRDefault="00B02C41" w:rsidP="000D091F">
      <w:pPr>
        <w:pStyle w:val="ListParagraph"/>
        <w:numPr>
          <w:ilvl w:val="1"/>
          <w:numId w:val="20"/>
        </w:numPr>
        <w:spacing w:line="259" w:lineRule="auto"/>
        <w:rPr>
          <w:b/>
          <w:sz w:val="24"/>
          <w:szCs w:val="24"/>
        </w:rPr>
      </w:pPr>
      <w:r w:rsidRPr="000D091F">
        <w:rPr>
          <w:b/>
          <w:sz w:val="24"/>
          <w:szCs w:val="24"/>
        </w:rPr>
        <w:t>Policy Committee</w:t>
      </w:r>
    </w:p>
    <w:p w:rsidR="00B02C41" w:rsidRPr="00C256CF" w:rsidRDefault="00B02C41" w:rsidP="00C256CF">
      <w:pPr>
        <w:pStyle w:val="ListParagraph"/>
        <w:numPr>
          <w:ilvl w:val="2"/>
          <w:numId w:val="20"/>
        </w:numPr>
        <w:spacing w:line="259" w:lineRule="auto"/>
        <w:rPr>
          <w:sz w:val="24"/>
          <w:szCs w:val="24"/>
        </w:rPr>
      </w:pPr>
      <w:r w:rsidRPr="00C256CF">
        <w:rPr>
          <w:sz w:val="24"/>
          <w:szCs w:val="24"/>
        </w:rPr>
        <w:t>Has met once to consider academic policy making</w:t>
      </w:r>
    </w:p>
    <w:p w:rsidR="00B02C41" w:rsidRPr="00E959ED" w:rsidRDefault="00B02C41" w:rsidP="000D091F">
      <w:pPr>
        <w:pStyle w:val="ListParagraph"/>
        <w:numPr>
          <w:ilvl w:val="2"/>
          <w:numId w:val="20"/>
        </w:numPr>
        <w:spacing w:line="259" w:lineRule="auto"/>
        <w:rPr>
          <w:sz w:val="24"/>
          <w:szCs w:val="24"/>
        </w:rPr>
      </w:pPr>
      <w:r w:rsidRPr="00E959ED">
        <w:rPr>
          <w:sz w:val="24"/>
          <w:szCs w:val="24"/>
        </w:rPr>
        <w:t>Had not received any other Request for Action on policies</w:t>
      </w:r>
    </w:p>
    <w:p w:rsidR="00B02C41" w:rsidRPr="00E959ED" w:rsidRDefault="00B02C41" w:rsidP="000D091F">
      <w:pPr>
        <w:pStyle w:val="ListParagraph"/>
        <w:numPr>
          <w:ilvl w:val="2"/>
          <w:numId w:val="20"/>
        </w:numPr>
        <w:spacing w:line="259" w:lineRule="auto"/>
        <w:rPr>
          <w:sz w:val="24"/>
          <w:szCs w:val="24"/>
        </w:rPr>
      </w:pPr>
      <w:r w:rsidRPr="00E959ED">
        <w:rPr>
          <w:sz w:val="24"/>
          <w:szCs w:val="24"/>
        </w:rPr>
        <w:t>Chair asked for feedback on whether the committee should send out reminders of meetings and deadlines for action forms.  Answer: Yes.</w:t>
      </w:r>
    </w:p>
    <w:p w:rsidR="00B02C41" w:rsidRPr="000D091F" w:rsidRDefault="00B02C41" w:rsidP="000D091F">
      <w:pPr>
        <w:pStyle w:val="ListParagraph"/>
        <w:numPr>
          <w:ilvl w:val="1"/>
          <w:numId w:val="20"/>
        </w:numPr>
        <w:spacing w:line="259" w:lineRule="auto"/>
        <w:rPr>
          <w:b/>
          <w:sz w:val="24"/>
          <w:szCs w:val="24"/>
        </w:rPr>
      </w:pPr>
      <w:r w:rsidRPr="000D091F">
        <w:rPr>
          <w:b/>
          <w:sz w:val="24"/>
          <w:szCs w:val="24"/>
        </w:rPr>
        <w:t>Curriculum Committee</w:t>
      </w:r>
    </w:p>
    <w:p w:rsidR="00B02C41" w:rsidRPr="00E959ED" w:rsidRDefault="00B02C41" w:rsidP="000D091F">
      <w:pPr>
        <w:pStyle w:val="ListParagraph"/>
        <w:numPr>
          <w:ilvl w:val="2"/>
          <w:numId w:val="20"/>
        </w:numPr>
        <w:spacing w:line="259" w:lineRule="auto"/>
        <w:rPr>
          <w:sz w:val="24"/>
          <w:szCs w:val="24"/>
        </w:rPr>
      </w:pPr>
      <w:r w:rsidRPr="00E959ED">
        <w:rPr>
          <w:sz w:val="24"/>
          <w:szCs w:val="24"/>
        </w:rPr>
        <w:t xml:space="preserve">Update:   Committee has met regularly this semester. </w:t>
      </w:r>
    </w:p>
    <w:p w:rsidR="00B02C41" w:rsidRPr="00E959ED" w:rsidRDefault="00B02C41" w:rsidP="000D091F">
      <w:pPr>
        <w:pStyle w:val="ListParagraph"/>
        <w:numPr>
          <w:ilvl w:val="2"/>
          <w:numId w:val="20"/>
        </w:numPr>
        <w:spacing w:line="259" w:lineRule="auto"/>
        <w:rPr>
          <w:sz w:val="24"/>
          <w:szCs w:val="24"/>
        </w:rPr>
      </w:pPr>
      <w:r w:rsidRPr="00E959ED">
        <w:rPr>
          <w:sz w:val="24"/>
          <w:szCs w:val="24"/>
        </w:rPr>
        <w:t>Has approved 8 new courses; 3 program changes; reviewing 1 new degree and 1 new certificate</w:t>
      </w:r>
    </w:p>
    <w:p w:rsidR="00B02C41" w:rsidRPr="000D091F" w:rsidRDefault="00B02C41" w:rsidP="000D091F">
      <w:pPr>
        <w:pStyle w:val="ListParagraph"/>
        <w:numPr>
          <w:ilvl w:val="1"/>
          <w:numId w:val="20"/>
        </w:numPr>
        <w:spacing w:line="259" w:lineRule="auto"/>
        <w:rPr>
          <w:b/>
          <w:sz w:val="24"/>
          <w:szCs w:val="24"/>
        </w:rPr>
      </w:pPr>
      <w:r w:rsidRPr="000D091F">
        <w:rPr>
          <w:b/>
          <w:sz w:val="24"/>
          <w:szCs w:val="24"/>
        </w:rPr>
        <w:t>Assessment Committee</w:t>
      </w:r>
    </w:p>
    <w:p w:rsidR="00B02C41" w:rsidRPr="00E959ED" w:rsidRDefault="00B02C41" w:rsidP="000D091F">
      <w:pPr>
        <w:pStyle w:val="ListParagraph"/>
        <w:numPr>
          <w:ilvl w:val="2"/>
          <w:numId w:val="20"/>
        </w:numPr>
        <w:spacing w:line="259" w:lineRule="auto"/>
        <w:rPr>
          <w:sz w:val="24"/>
          <w:szCs w:val="24"/>
        </w:rPr>
      </w:pPr>
      <w:r w:rsidRPr="00E959ED">
        <w:rPr>
          <w:sz w:val="24"/>
          <w:szCs w:val="24"/>
        </w:rPr>
        <w:t>Has met regularly this semester.</w:t>
      </w:r>
    </w:p>
    <w:p w:rsidR="00B02C41" w:rsidRPr="00E959ED" w:rsidRDefault="00B02C41" w:rsidP="000D091F">
      <w:pPr>
        <w:pStyle w:val="ListParagraph"/>
        <w:numPr>
          <w:ilvl w:val="2"/>
          <w:numId w:val="20"/>
        </w:numPr>
        <w:spacing w:line="259" w:lineRule="auto"/>
        <w:rPr>
          <w:sz w:val="24"/>
          <w:szCs w:val="24"/>
        </w:rPr>
      </w:pPr>
      <w:r w:rsidRPr="00E959ED">
        <w:rPr>
          <w:sz w:val="24"/>
          <w:szCs w:val="24"/>
        </w:rPr>
        <w:t>Has put together a survey to be administered in Spring Semester to faculty on how the Institutional Learning Outcome on Global Awareness, Diversity, and Tolerance is being incorporated into courses.   Shared a sample survey; will report back.</w:t>
      </w:r>
    </w:p>
    <w:p w:rsidR="00B02C41" w:rsidRPr="000D091F" w:rsidRDefault="00B02C41" w:rsidP="000D091F">
      <w:pPr>
        <w:pStyle w:val="ListParagraph"/>
        <w:numPr>
          <w:ilvl w:val="1"/>
          <w:numId w:val="20"/>
        </w:numPr>
        <w:spacing w:line="259" w:lineRule="auto"/>
        <w:rPr>
          <w:b/>
          <w:sz w:val="24"/>
          <w:szCs w:val="24"/>
        </w:rPr>
      </w:pPr>
      <w:r w:rsidRPr="000D091F">
        <w:rPr>
          <w:b/>
          <w:sz w:val="24"/>
          <w:szCs w:val="24"/>
        </w:rPr>
        <w:t>Health &amp; Safety Committee</w:t>
      </w:r>
    </w:p>
    <w:p w:rsidR="00B02C41" w:rsidRPr="00E959ED" w:rsidRDefault="00B02C41" w:rsidP="000D091F">
      <w:pPr>
        <w:pStyle w:val="ListParagraph"/>
        <w:numPr>
          <w:ilvl w:val="2"/>
          <w:numId w:val="20"/>
        </w:numPr>
        <w:spacing w:line="259" w:lineRule="auto"/>
        <w:rPr>
          <w:sz w:val="24"/>
          <w:szCs w:val="24"/>
        </w:rPr>
      </w:pPr>
      <w:r w:rsidRPr="00E959ED">
        <w:rPr>
          <w:sz w:val="24"/>
          <w:szCs w:val="24"/>
        </w:rPr>
        <w:t>No report; no members present.</w:t>
      </w:r>
    </w:p>
    <w:p w:rsidR="00B02C41" w:rsidRPr="000D091F" w:rsidRDefault="00B02C41" w:rsidP="000D091F">
      <w:pPr>
        <w:pStyle w:val="ListParagraph"/>
        <w:numPr>
          <w:ilvl w:val="1"/>
          <w:numId w:val="20"/>
        </w:numPr>
        <w:spacing w:line="259" w:lineRule="auto"/>
        <w:rPr>
          <w:b/>
          <w:sz w:val="24"/>
          <w:szCs w:val="24"/>
        </w:rPr>
      </w:pPr>
      <w:r w:rsidRPr="000D091F">
        <w:rPr>
          <w:b/>
          <w:sz w:val="24"/>
          <w:szCs w:val="24"/>
        </w:rPr>
        <w:t>NEASC Self-Study Ad Hoc Committee</w:t>
      </w:r>
    </w:p>
    <w:p w:rsidR="00B02C41" w:rsidRPr="00E959ED" w:rsidRDefault="00B02C41" w:rsidP="000D091F">
      <w:pPr>
        <w:pStyle w:val="ListParagraph"/>
        <w:numPr>
          <w:ilvl w:val="2"/>
          <w:numId w:val="20"/>
        </w:numPr>
        <w:spacing w:line="259" w:lineRule="auto"/>
        <w:rPr>
          <w:sz w:val="24"/>
          <w:szCs w:val="24"/>
        </w:rPr>
      </w:pPr>
      <w:r w:rsidRPr="00E959ED">
        <w:rPr>
          <w:sz w:val="24"/>
          <w:szCs w:val="24"/>
        </w:rPr>
        <w:t>Standards committees have been formed and are meeting</w:t>
      </w:r>
    </w:p>
    <w:p w:rsidR="00B02C41" w:rsidRDefault="00B02C41" w:rsidP="000D091F">
      <w:pPr>
        <w:pStyle w:val="ListParagraph"/>
        <w:numPr>
          <w:ilvl w:val="2"/>
          <w:numId w:val="20"/>
        </w:numPr>
        <w:spacing w:line="259" w:lineRule="auto"/>
        <w:rPr>
          <w:sz w:val="24"/>
          <w:szCs w:val="24"/>
        </w:rPr>
      </w:pPr>
      <w:r w:rsidRPr="00E959ED">
        <w:rPr>
          <w:sz w:val="24"/>
          <w:szCs w:val="24"/>
        </w:rPr>
        <w:t>On Portal&gt;About the College&gt;Accreditation&gt;link with most recent reports and responses, and 10-year report, list of committee members.  Will be kept up-to-date.</w:t>
      </w:r>
    </w:p>
    <w:p w:rsidR="0067751B" w:rsidRPr="00E959ED" w:rsidRDefault="0067751B" w:rsidP="0067751B">
      <w:pPr>
        <w:pStyle w:val="ListParagraph"/>
        <w:spacing w:line="259" w:lineRule="auto"/>
        <w:ind w:left="2880"/>
        <w:rPr>
          <w:sz w:val="24"/>
          <w:szCs w:val="24"/>
        </w:rPr>
      </w:pPr>
    </w:p>
    <w:p w:rsidR="0067751B" w:rsidRDefault="0067751B" w:rsidP="0067751B">
      <w:pPr>
        <w:pStyle w:val="ListParagraph"/>
        <w:numPr>
          <w:ilvl w:val="0"/>
          <w:numId w:val="19"/>
        </w:numPr>
        <w:rPr>
          <w:b/>
          <w:sz w:val="24"/>
          <w:szCs w:val="24"/>
        </w:rPr>
      </w:pPr>
      <w:r>
        <w:rPr>
          <w:b/>
          <w:sz w:val="24"/>
          <w:szCs w:val="24"/>
        </w:rPr>
        <w:t>Reports of ad hoc committees</w:t>
      </w:r>
    </w:p>
    <w:p w:rsidR="0067751B" w:rsidRDefault="0067751B" w:rsidP="0067751B">
      <w:pPr>
        <w:pStyle w:val="ListParagraph"/>
        <w:rPr>
          <w:b/>
          <w:sz w:val="24"/>
          <w:szCs w:val="24"/>
        </w:rPr>
      </w:pPr>
    </w:p>
    <w:p w:rsidR="0067751B" w:rsidRDefault="0067751B" w:rsidP="0067751B">
      <w:pPr>
        <w:pStyle w:val="ListParagraph"/>
        <w:numPr>
          <w:ilvl w:val="0"/>
          <w:numId w:val="19"/>
        </w:numPr>
        <w:rPr>
          <w:b/>
          <w:sz w:val="24"/>
          <w:szCs w:val="24"/>
        </w:rPr>
      </w:pPr>
      <w:r>
        <w:rPr>
          <w:b/>
          <w:sz w:val="24"/>
          <w:szCs w:val="24"/>
        </w:rPr>
        <w:t>Public Comment</w:t>
      </w:r>
    </w:p>
    <w:p w:rsidR="0067751B" w:rsidRPr="0067751B" w:rsidRDefault="0067751B" w:rsidP="0067751B">
      <w:pPr>
        <w:pStyle w:val="ListParagraph"/>
        <w:rPr>
          <w:b/>
          <w:sz w:val="24"/>
          <w:szCs w:val="24"/>
        </w:rPr>
      </w:pPr>
    </w:p>
    <w:p w:rsidR="0067751B" w:rsidRDefault="0067751B" w:rsidP="0067751B">
      <w:pPr>
        <w:pStyle w:val="ListParagraph"/>
        <w:numPr>
          <w:ilvl w:val="0"/>
          <w:numId w:val="19"/>
        </w:numPr>
        <w:rPr>
          <w:b/>
          <w:sz w:val="24"/>
          <w:szCs w:val="24"/>
        </w:rPr>
      </w:pPr>
      <w:r>
        <w:rPr>
          <w:b/>
          <w:sz w:val="24"/>
          <w:szCs w:val="24"/>
        </w:rPr>
        <w:lastRenderedPageBreak/>
        <w:t>Unfinished Business</w:t>
      </w:r>
    </w:p>
    <w:p w:rsidR="002F7FBD" w:rsidRDefault="002F7FBD" w:rsidP="002F7FBD">
      <w:pPr>
        <w:pStyle w:val="ListParagraph"/>
        <w:rPr>
          <w:b/>
          <w:sz w:val="24"/>
          <w:szCs w:val="24"/>
        </w:rPr>
      </w:pPr>
    </w:p>
    <w:p w:rsidR="0067751B" w:rsidRPr="0067751B" w:rsidRDefault="0067751B" w:rsidP="0067751B">
      <w:pPr>
        <w:pStyle w:val="ListParagraph"/>
        <w:numPr>
          <w:ilvl w:val="0"/>
          <w:numId w:val="19"/>
        </w:numPr>
        <w:rPr>
          <w:b/>
          <w:sz w:val="24"/>
          <w:szCs w:val="24"/>
        </w:rPr>
      </w:pPr>
      <w:r>
        <w:rPr>
          <w:b/>
          <w:sz w:val="24"/>
          <w:szCs w:val="24"/>
        </w:rPr>
        <w:t>New Business</w:t>
      </w:r>
    </w:p>
    <w:p w:rsidR="00B02C41" w:rsidRPr="00E959ED" w:rsidRDefault="00B02C41" w:rsidP="0067751B">
      <w:pPr>
        <w:ind w:firstLine="720"/>
        <w:rPr>
          <w:sz w:val="24"/>
          <w:szCs w:val="24"/>
        </w:rPr>
      </w:pPr>
      <w:r w:rsidRPr="00E959ED">
        <w:rPr>
          <w:sz w:val="24"/>
          <w:szCs w:val="24"/>
        </w:rPr>
        <w:t xml:space="preserve">9.1  </w:t>
      </w:r>
      <w:r w:rsidRPr="000D091F">
        <w:rPr>
          <w:b/>
          <w:sz w:val="24"/>
          <w:szCs w:val="24"/>
        </w:rPr>
        <w:t>Modification to Curriculum Committee By-laws</w:t>
      </w:r>
    </w:p>
    <w:p w:rsidR="00B02C41" w:rsidRPr="00E959ED" w:rsidRDefault="00B02C41" w:rsidP="00B02C41">
      <w:pPr>
        <w:ind w:left="720"/>
        <w:rPr>
          <w:sz w:val="24"/>
          <w:szCs w:val="24"/>
        </w:rPr>
      </w:pPr>
      <w:r w:rsidRPr="00E959ED">
        <w:rPr>
          <w:sz w:val="24"/>
          <w:szCs w:val="24"/>
        </w:rPr>
        <w:t>Committee recommended making a change to the wording of meeting time in bylaws.</w:t>
      </w:r>
    </w:p>
    <w:p w:rsidR="00B02C41" w:rsidRPr="00E959ED" w:rsidRDefault="00B02C41" w:rsidP="00B02C41">
      <w:pPr>
        <w:ind w:left="720"/>
        <w:rPr>
          <w:sz w:val="24"/>
          <w:szCs w:val="24"/>
        </w:rPr>
      </w:pPr>
      <w:r w:rsidRPr="00E959ED">
        <w:rPr>
          <w:sz w:val="24"/>
          <w:szCs w:val="24"/>
        </w:rPr>
        <w:t>Discussion: makes sense.</w:t>
      </w:r>
    </w:p>
    <w:p w:rsidR="00B02C41" w:rsidRDefault="00B02C41" w:rsidP="00B02C41">
      <w:pPr>
        <w:ind w:left="720"/>
        <w:rPr>
          <w:sz w:val="24"/>
          <w:szCs w:val="24"/>
        </w:rPr>
      </w:pPr>
      <w:r w:rsidRPr="00E959ED">
        <w:rPr>
          <w:b/>
          <w:sz w:val="24"/>
          <w:szCs w:val="24"/>
        </w:rPr>
        <w:t xml:space="preserve">Motion </w:t>
      </w:r>
      <w:r w:rsidRPr="00E959ED">
        <w:rPr>
          <w:sz w:val="24"/>
          <w:szCs w:val="24"/>
        </w:rPr>
        <w:t xml:space="preserve">to accept the changes to meeting times in bylaws as recommended by the Curriculum Committee. </w:t>
      </w:r>
    </w:p>
    <w:p w:rsidR="0067751B" w:rsidRDefault="0067751B" w:rsidP="0067751B">
      <w:pPr>
        <w:spacing w:after="0"/>
        <w:ind w:firstLine="720"/>
        <w:rPr>
          <w:rFonts w:ascii="Calibri" w:hAnsi="Calibri" w:cs="Calibri"/>
          <w:sz w:val="24"/>
          <w:szCs w:val="24"/>
        </w:rPr>
      </w:pPr>
      <w:r>
        <w:rPr>
          <w:rFonts w:ascii="Calibri" w:hAnsi="Calibri" w:cs="Calibri"/>
          <w:sz w:val="24"/>
          <w:szCs w:val="24"/>
        </w:rPr>
        <w:t>Motion to Endorse: Peg Wheeler</w:t>
      </w:r>
    </w:p>
    <w:p w:rsidR="0067751B" w:rsidRDefault="0067751B" w:rsidP="0067751B">
      <w:pPr>
        <w:spacing w:after="0"/>
        <w:ind w:firstLine="720"/>
        <w:rPr>
          <w:rFonts w:ascii="Calibri" w:hAnsi="Calibri" w:cs="Calibri"/>
          <w:sz w:val="24"/>
          <w:szCs w:val="24"/>
        </w:rPr>
      </w:pPr>
      <w:r>
        <w:rPr>
          <w:rFonts w:ascii="Calibri" w:hAnsi="Calibri" w:cs="Calibri"/>
          <w:sz w:val="24"/>
          <w:szCs w:val="24"/>
        </w:rPr>
        <w:t>Seconded by Maureen Michaud</w:t>
      </w:r>
    </w:p>
    <w:p w:rsidR="001F25CC" w:rsidRDefault="001F25CC" w:rsidP="0067751B">
      <w:pPr>
        <w:spacing w:after="0"/>
        <w:ind w:firstLine="720"/>
        <w:rPr>
          <w:rFonts w:ascii="Calibri" w:hAnsi="Calibri" w:cs="Calibri"/>
          <w:sz w:val="24"/>
          <w:szCs w:val="24"/>
        </w:rPr>
      </w:pPr>
    </w:p>
    <w:p w:rsidR="00B02C41" w:rsidRDefault="00B02C41" w:rsidP="00B02C41">
      <w:pPr>
        <w:ind w:left="720"/>
        <w:rPr>
          <w:b/>
          <w:sz w:val="24"/>
          <w:szCs w:val="24"/>
        </w:rPr>
      </w:pPr>
      <w:r w:rsidRPr="001F25CC">
        <w:rPr>
          <w:b/>
          <w:sz w:val="24"/>
          <w:szCs w:val="24"/>
        </w:rPr>
        <w:t>Motion will be put to a vote via email.</w:t>
      </w:r>
    </w:p>
    <w:p w:rsidR="001F25CC" w:rsidRPr="001F25CC" w:rsidRDefault="001F25CC" w:rsidP="00B02C41">
      <w:pPr>
        <w:ind w:left="720"/>
        <w:rPr>
          <w:b/>
          <w:sz w:val="24"/>
          <w:szCs w:val="24"/>
        </w:rPr>
      </w:pPr>
    </w:p>
    <w:p w:rsidR="00B02C41" w:rsidRPr="000D091F" w:rsidRDefault="00B02C41" w:rsidP="00B02C41">
      <w:pPr>
        <w:rPr>
          <w:b/>
          <w:sz w:val="24"/>
          <w:szCs w:val="24"/>
        </w:rPr>
      </w:pPr>
      <w:r w:rsidRPr="000D091F">
        <w:rPr>
          <w:b/>
          <w:sz w:val="24"/>
          <w:szCs w:val="24"/>
        </w:rPr>
        <w:t>9.2  Should the “Cornerstones of Governance” survey be done in 2018</w:t>
      </w:r>
    </w:p>
    <w:p w:rsidR="00B02C41" w:rsidRPr="00E959ED" w:rsidRDefault="00B02C41" w:rsidP="00B02C41">
      <w:pPr>
        <w:ind w:left="720"/>
        <w:rPr>
          <w:sz w:val="24"/>
          <w:szCs w:val="24"/>
        </w:rPr>
      </w:pPr>
      <w:r w:rsidRPr="00E959ED">
        <w:rPr>
          <w:sz w:val="24"/>
          <w:szCs w:val="24"/>
        </w:rPr>
        <w:t>Audrey</w:t>
      </w:r>
      <w:r w:rsidR="001C7D80">
        <w:rPr>
          <w:sz w:val="24"/>
          <w:szCs w:val="24"/>
        </w:rPr>
        <w:t xml:space="preserve"> Gup-Mathews</w:t>
      </w:r>
      <w:r w:rsidRPr="00E959ED">
        <w:rPr>
          <w:sz w:val="24"/>
          <w:szCs w:val="24"/>
        </w:rPr>
        <w:t xml:space="preserve"> reviewed the conversation from College Council’s last meeting regarding concerns about the functionality of College Council and the strength of the cornerstones of governance.  This discussion is also relevant to the NEASC Self-Study, Standard 3.1.9: “The effectiveness of the institution’s organizational structure and system of governance is improved through periodic and systematic review”.</w:t>
      </w:r>
    </w:p>
    <w:p w:rsidR="00B02C41" w:rsidRPr="00E959ED" w:rsidRDefault="00B02C41" w:rsidP="00B02C41">
      <w:pPr>
        <w:ind w:left="720"/>
        <w:rPr>
          <w:sz w:val="24"/>
          <w:szCs w:val="24"/>
        </w:rPr>
      </w:pPr>
      <w:r w:rsidRPr="00E959ED">
        <w:rPr>
          <w:sz w:val="24"/>
          <w:szCs w:val="24"/>
        </w:rPr>
        <w:t>Shared history of survey.  Recommends that we run the survey early because NEASC is due in 2019, plus the fact that, in 2014, scores were down from the 2009 survey, to get a current idea of how things are working.</w:t>
      </w:r>
    </w:p>
    <w:p w:rsidR="00B02C41" w:rsidRPr="00E959ED" w:rsidRDefault="00B02C41" w:rsidP="00B02C41">
      <w:pPr>
        <w:ind w:left="720"/>
        <w:rPr>
          <w:sz w:val="24"/>
          <w:szCs w:val="24"/>
        </w:rPr>
      </w:pPr>
      <w:r w:rsidRPr="00E959ED">
        <w:rPr>
          <w:sz w:val="24"/>
          <w:szCs w:val="24"/>
        </w:rPr>
        <w:t xml:space="preserve">Discussion: </w:t>
      </w:r>
    </w:p>
    <w:p w:rsidR="00B02C41" w:rsidRPr="00E959ED" w:rsidRDefault="00B02C41" w:rsidP="00B02C41">
      <w:pPr>
        <w:pStyle w:val="ListParagraph"/>
        <w:numPr>
          <w:ilvl w:val="0"/>
          <w:numId w:val="15"/>
        </w:numPr>
        <w:spacing w:line="259" w:lineRule="auto"/>
        <w:ind w:left="1440"/>
        <w:rPr>
          <w:sz w:val="24"/>
          <w:szCs w:val="24"/>
        </w:rPr>
      </w:pPr>
      <w:r w:rsidRPr="00E959ED">
        <w:rPr>
          <w:sz w:val="24"/>
          <w:szCs w:val="24"/>
        </w:rPr>
        <w:t>It would be good to have a snapshot for NEASC, but not just so we can get better scores.</w:t>
      </w:r>
    </w:p>
    <w:p w:rsidR="00B02C41" w:rsidRPr="00E959ED" w:rsidRDefault="00B02C41" w:rsidP="00B02C41">
      <w:pPr>
        <w:pStyle w:val="ListParagraph"/>
        <w:numPr>
          <w:ilvl w:val="0"/>
          <w:numId w:val="15"/>
        </w:numPr>
        <w:spacing w:line="259" w:lineRule="auto"/>
        <w:ind w:left="1440"/>
        <w:rPr>
          <w:sz w:val="24"/>
          <w:szCs w:val="24"/>
        </w:rPr>
      </w:pPr>
      <w:r w:rsidRPr="00E959ED">
        <w:rPr>
          <w:sz w:val="24"/>
          <w:szCs w:val="24"/>
        </w:rPr>
        <w:t>NEASC doesn’t care about the scores; they care that we have a process of evaluation.</w:t>
      </w:r>
    </w:p>
    <w:p w:rsidR="00B02C41" w:rsidRPr="00E959ED" w:rsidRDefault="00B02C41" w:rsidP="00B02C41">
      <w:pPr>
        <w:pStyle w:val="ListParagraph"/>
        <w:numPr>
          <w:ilvl w:val="0"/>
          <w:numId w:val="15"/>
        </w:numPr>
        <w:spacing w:line="259" w:lineRule="auto"/>
        <w:ind w:left="1440"/>
        <w:rPr>
          <w:sz w:val="24"/>
          <w:szCs w:val="24"/>
        </w:rPr>
      </w:pPr>
      <w:r w:rsidRPr="00E959ED">
        <w:rPr>
          <w:sz w:val="24"/>
          <w:szCs w:val="24"/>
        </w:rPr>
        <w:t>Is there a downside to doing it early?  Consensus: probably not.  The “every 5 years” was fairly arbitrary.</w:t>
      </w:r>
    </w:p>
    <w:p w:rsidR="00B02C41" w:rsidRPr="00E959ED" w:rsidRDefault="00B02C41" w:rsidP="00B02C41">
      <w:pPr>
        <w:pStyle w:val="ListParagraph"/>
        <w:numPr>
          <w:ilvl w:val="0"/>
          <w:numId w:val="15"/>
        </w:numPr>
        <w:spacing w:line="259" w:lineRule="auto"/>
        <w:ind w:left="1440"/>
        <w:rPr>
          <w:sz w:val="24"/>
          <w:szCs w:val="24"/>
        </w:rPr>
      </w:pPr>
      <w:r w:rsidRPr="00E959ED">
        <w:rPr>
          <w:sz w:val="24"/>
          <w:szCs w:val="24"/>
        </w:rPr>
        <w:t>What steps have been taken in the past to address any issues.  Were they documented?</w:t>
      </w:r>
    </w:p>
    <w:p w:rsidR="00B02C41" w:rsidRPr="00E959ED" w:rsidRDefault="00B02C41" w:rsidP="00B02C41">
      <w:pPr>
        <w:pStyle w:val="ListParagraph"/>
        <w:numPr>
          <w:ilvl w:val="0"/>
          <w:numId w:val="15"/>
        </w:numPr>
        <w:spacing w:line="259" w:lineRule="auto"/>
        <w:ind w:left="1440"/>
        <w:rPr>
          <w:sz w:val="24"/>
          <w:szCs w:val="24"/>
        </w:rPr>
      </w:pPr>
      <w:r w:rsidRPr="00E959ED">
        <w:rPr>
          <w:sz w:val="24"/>
          <w:szCs w:val="24"/>
        </w:rPr>
        <w:lastRenderedPageBreak/>
        <w:t>Steps had been taken. Gave some examples.  Steps were documented in the last NEASC report.</w:t>
      </w:r>
    </w:p>
    <w:p w:rsidR="00B02C41" w:rsidRPr="00E959ED" w:rsidRDefault="00B02C41" w:rsidP="00B02C41">
      <w:pPr>
        <w:pStyle w:val="ListParagraph"/>
        <w:numPr>
          <w:ilvl w:val="0"/>
          <w:numId w:val="15"/>
        </w:numPr>
        <w:spacing w:line="259" w:lineRule="auto"/>
        <w:ind w:left="1440"/>
        <w:rPr>
          <w:sz w:val="24"/>
          <w:szCs w:val="24"/>
        </w:rPr>
      </w:pPr>
      <w:r w:rsidRPr="00E959ED">
        <w:rPr>
          <w:sz w:val="24"/>
          <w:szCs w:val="24"/>
        </w:rPr>
        <w:t>Who will administer? Survey Monkey; survey is probably still there? Erin has login  information.</w:t>
      </w:r>
    </w:p>
    <w:p w:rsidR="00B02C41" w:rsidRPr="00E959ED" w:rsidRDefault="00B02C41" w:rsidP="00B02C41">
      <w:pPr>
        <w:pStyle w:val="ListParagraph"/>
        <w:numPr>
          <w:ilvl w:val="0"/>
          <w:numId w:val="15"/>
        </w:numPr>
        <w:spacing w:line="259" w:lineRule="auto"/>
        <w:ind w:left="1440"/>
        <w:rPr>
          <w:sz w:val="24"/>
          <w:szCs w:val="24"/>
        </w:rPr>
      </w:pPr>
      <w:r w:rsidRPr="00E959ED">
        <w:rPr>
          <w:sz w:val="24"/>
          <w:szCs w:val="24"/>
        </w:rPr>
        <w:t xml:space="preserve">Should we have an ad hoc committee to review what’s been done before sending it out again?  What steps had been taken in the past?  If scores were down, what did we do about it? </w:t>
      </w:r>
    </w:p>
    <w:p w:rsidR="00B02C41" w:rsidRPr="00E959ED" w:rsidRDefault="00B02C41" w:rsidP="00B02C41">
      <w:pPr>
        <w:pStyle w:val="ListParagraph"/>
        <w:numPr>
          <w:ilvl w:val="0"/>
          <w:numId w:val="15"/>
        </w:numPr>
        <w:spacing w:line="259" w:lineRule="auto"/>
        <w:ind w:left="1440"/>
        <w:rPr>
          <w:sz w:val="24"/>
          <w:szCs w:val="24"/>
        </w:rPr>
      </w:pPr>
      <w:r w:rsidRPr="00E959ED">
        <w:rPr>
          <w:sz w:val="24"/>
          <w:szCs w:val="24"/>
        </w:rPr>
        <w:t>We should have a plan on what to do with the data, once we get it.</w:t>
      </w:r>
    </w:p>
    <w:p w:rsidR="000D091F" w:rsidRDefault="00B02C41" w:rsidP="00B02C41">
      <w:pPr>
        <w:ind w:left="720"/>
        <w:rPr>
          <w:sz w:val="24"/>
          <w:szCs w:val="24"/>
        </w:rPr>
      </w:pPr>
      <w:r w:rsidRPr="00E959ED">
        <w:rPr>
          <w:b/>
          <w:sz w:val="24"/>
          <w:szCs w:val="24"/>
        </w:rPr>
        <w:t>Motion</w:t>
      </w:r>
      <w:r w:rsidRPr="00E959ED">
        <w:rPr>
          <w:sz w:val="24"/>
          <w:szCs w:val="24"/>
        </w:rPr>
        <w:t xml:space="preserve"> to administer the “Cornerstones of Governance” survey, earlier than planned,</w:t>
      </w:r>
      <w:r w:rsidR="000D091F">
        <w:rPr>
          <w:sz w:val="24"/>
          <w:szCs w:val="24"/>
        </w:rPr>
        <w:t xml:space="preserve"> in 2017/2018 </w:t>
      </w:r>
    </w:p>
    <w:p w:rsidR="000D091F" w:rsidRDefault="00B02C41" w:rsidP="00B02C41">
      <w:pPr>
        <w:ind w:left="720"/>
        <w:rPr>
          <w:sz w:val="24"/>
          <w:szCs w:val="24"/>
        </w:rPr>
      </w:pPr>
      <w:r w:rsidRPr="00E959ED">
        <w:rPr>
          <w:sz w:val="24"/>
          <w:szCs w:val="24"/>
        </w:rPr>
        <w:t>Motion</w:t>
      </w:r>
      <w:r w:rsidR="001F25CC">
        <w:rPr>
          <w:sz w:val="24"/>
          <w:szCs w:val="24"/>
        </w:rPr>
        <w:t>: Tom McGinn</w:t>
      </w:r>
      <w:r w:rsidRPr="00E959ED">
        <w:rPr>
          <w:sz w:val="24"/>
          <w:szCs w:val="24"/>
        </w:rPr>
        <w:t xml:space="preserve"> </w:t>
      </w:r>
    </w:p>
    <w:p w:rsidR="00B02C41" w:rsidRPr="00E959ED" w:rsidRDefault="000D091F" w:rsidP="00B02C41">
      <w:pPr>
        <w:ind w:left="720"/>
        <w:rPr>
          <w:sz w:val="24"/>
          <w:szCs w:val="24"/>
        </w:rPr>
      </w:pPr>
      <w:r>
        <w:rPr>
          <w:sz w:val="24"/>
          <w:szCs w:val="24"/>
        </w:rPr>
        <w:t>S</w:t>
      </w:r>
      <w:r w:rsidR="00B02C41" w:rsidRPr="00E959ED">
        <w:rPr>
          <w:sz w:val="24"/>
          <w:szCs w:val="24"/>
        </w:rPr>
        <w:t>econd</w:t>
      </w:r>
      <w:r w:rsidR="001F25CC">
        <w:rPr>
          <w:sz w:val="24"/>
          <w:szCs w:val="24"/>
        </w:rPr>
        <w:t>ed:</w:t>
      </w:r>
      <w:r w:rsidR="00B02C41" w:rsidRPr="00E959ED">
        <w:rPr>
          <w:sz w:val="24"/>
          <w:szCs w:val="24"/>
        </w:rPr>
        <w:t xml:space="preserve"> Maria Niswonger </w:t>
      </w:r>
    </w:p>
    <w:p w:rsidR="00B02C41" w:rsidRPr="00E959ED" w:rsidRDefault="00B02C41" w:rsidP="00B02C41">
      <w:pPr>
        <w:ind w:left="720"/>
        <w:rPr>
          <w:sz w:val="24"/>
          <w:szCs w:val="24"/>
        </w:rPr>
      </w:pPr>
      <w:r w:rsidRPr="000D091F">
        <w:rPr>
          <w:b/>
          <w:sz w:val="24"/>
          <w:szCs w:val="24"/>
        </w:rPr>
        <w:t>Motion will be put to a vote via email</w:t>
      </w:r>
      <w:r w:rsidRPr="00E959ED">
        <w:rPr>
          <w:sz w:val="24"/>
          <w:szCs w:val="24"/>
        </w:rPr>
        <w:t>.</w:t>
      </w:r>
    </w:p>
    <w:p w:rsidR="00B02C41" w:rsidRPr="00A10950" w:rsidRDefault="00B02C41" w:rsidP="00B02C41">
      <w:pPr>
        <w:rPr>
          <w:b/>
          <w:sz w:val="24"/>
          <w:szCs w:val="24"/>
        </w:rPr>
      </w:pPr>
      <w:r w:rsidRPr="00A10950">
        <w:rPr>
          <w:b/>
          <w:sz w:val="24"/>
          <w:szCs w:val="24"/>
        </w:rPr>
        <w:t>9.3  Health &amp; Safety</w:t>
      </w:r>
    </w:p>
    <w:p w:rsidR="00B02C41" w:rsidRPr="00E959ED" w:rsidRDefault="00B02C41" w:rsidP="00B02C41">
      <w:pPr>
        <w:ind w:left="720"/>
        <w:rPr>
          <w:sz w:val="24"/>
          <w:szCs w:val="24"/>
        </w:rPr>
      </w:pPr>
      <w:r w:rsidRPr="00E959ED">
        <w:rPr>
          <w:sz w:val="24"/>
          <w:szCs w:val="24"/>
        </w:rPr>
        <w:t xml:space="preserve">Maria Niswonger followed up on her task assigned at the last meeting to get up-to-date information on all standing committees.  Focus on the Health &amp; Safety Committee.  She would like to resurrect and getting it functioning again.  </w:t>
      </w:r>
    </w:p>
    <w:p w:rsidR="00B02C41" w:rsidRPr="00E959ED" w:rsidRDefault="00B02C41" w:rsidP="00B02C41">
      <w:pPr>
        <w:ind w:left="675"/>
        <w:rPr>
          <w:sz w:val="24"/>
          <w:szCs w:val="24"/>
        </w:rPr>
      </w:pPr>
      <w:r w:rsidRPr="00E959ED">
        <w:rPr>
          <w:sz w:val="24"/>
          <w:szCs w:val="24"/>
        </w:rPr>
        <w:t>Discussion:</w:t>
      </w:r>
    </w:p>
    <w:p w:rsidR="00B02C41" w:rsidRPr="00E959ED" w:rsidRDefault="00B02C41" w:rsidP="00B02C41">
      <w:pPr>
        <w:pStyle w:val="ListParagraph"/>
        <w:numPr>
          <w:ilvl w:val="0"/>
          <w:numId w:val="16"/>
        </w:numPr>
        <w:spacing w:line="259" w:lineRule="auto"/>
        <w:ind w:left="1440"/>
        <w:rPr>
          <w:sz w:val="24"/>
          <w:szCs w:val="24"/>
        </w:rPr>
      </w:pPr>
      <w:r w:rsidRPr="00E959ED">
        <w:rPr>
          <w:sz w:val="24"/>
          <w:szCs w:val="24"/>
        </w:rPr>
        <w:t xml:space="preserve">History from Mark Paradis: in 2016/17: committee had low attendance, not a lot of work to do, committee fizzled.  </w:t>
      </w:r>
    </w:p>
    <w:p w:rsidR="00B02C41" w:rsidRPr="00E959ED" w:rsidRDefault="00B02C41" w:rsidP="00B02C41">
      <w:pPr>
        <w:pStyle w:val="ListParagraph"/>
        <w:numPr>
          <w:ilvl w:val="0"/>
          <w:numId w:val="16"/>
        </w:numPr>
        <w:spacing w:line="259" w:lineRule="auto"/>
        <w:ind w:left="1440"/>
        <w:rPr>
          <w:sz w:val="24"/>
          <w:szCs w:val="24"/>
        </w:rPr>
      </w:pPr>
      <w:r w:rsidRPr="00E959ED">
        <w:rPr>
          <w:sz w:val="24"/>
          <w:szCs w:val="24"/>
        </w:rPr>
        <w:t xml:space="preserve">Maria raised a concern about the fire alarm last week: communication and follow-up would be good.  Health &amp; Safety Committee could play a role in that.  </w:t>
      </w:r>
    </w:p>
    <w:p w:rsidR="00B02C41" w:rsidRPr="00E959ED" w:rsidRDefault="00B02C41" w:rsidP="00B02C41">
      <w:pPr>
        <w:pStyle w:val="ListParagraph"/>
        <w:numPr>
          <w:ilvl w:val="0"/>
          <w:numId w:val="16"/>
        </w:numPr>
        <w:spacing w:line="259" w:lineRule="auto"/>
        <w:ind w:left="1440"/>
        <w:rPr>
          <w:sz w:val="24"/>
          <w:szCs w:val="24"/>
        </w:rPr>
      </w:pPr>
      <w:r w:rsidRPr="00E959ED">
        <w:rPr>
          <w:sz w:val="24"/>
          <w:szCs w:val="24"/>
        </w:rPr>
        <w:t>There have been changes on campus: We now have a Health &amp; Safety/Security manager; we also have an Emergency Response Tea</w:t>
      </w:r>
      <w:r w:rsidR="00A10950">
        <w:rPr>
          <w:sz w:val="24"/>
          <w:szCs w:val="24"/>
        </w:rPr>
        <w:t>m.  Should they report out at College Council</w:t>
      </w:r>
      <w:r w:rsidRPr="00E959ED">
        <w:rPr>
          <w:sz w:val="24"/>
          <w:szCs w:val="24"/>
        </w:rPr>
        <w:t xml:space="preserve"> regularly?  Do those groups replace the committee function?</w:t>
      </w:r>
    </w:p>
    <w:p w:rsidR="00B02C41" w:rsidRPr="00E959ED" w:rsidRDefault="00B02C41" w:rsidP="00B02C41">
      <w:pPr>
        <w:pStyle w:val="ListParagraph"/>
        <w:numPr>
          <w:ilvl w:val="0"/>
          <w:numId w:val="16"/>
        </w:numPr>
        <w:spacing w:line="259" w:lineRule="auto"/>
        <w:ind w:left="1440"/>
        <w:rPr>
          <w:sz w:val="24"/>
          <w:szCs w:val="24"/>
        </w:rPr>
      </w:pPr>
      <w:r w:rsidRPr="00E959ED">
        <w:rPr>
          <w:sz w:val="24"/>
          <w:szCs w:val="24"/>
        </w:rPr>
        <w:t>Agreement that if information isn’t getting out, the H</w:t>
      </w:r>
      <w:r w:rsidR="00A10950">
        <w:rPr>
          <w:sz w:val="24"/>
          <w:szCs w:val="24"/>
        </w:rPr>
        <w:t xml:space="preserve">ealth </w:t>
      </w:r>
      <w:r w:rsidRPr="00E959ED">
        <w:rPr>
          <w:sz w:val="24"/>
          <w:szCs w:val="24"/>
        </w:rPr>
        <w:t>&amp;</w:t>
      </w:r>
      <w:r w:rsidR="00A10950">
        <w:rPr>
          <w:sz w:val="24"/>
          <w:szCs w:val="24"/>
        </w:rPr>
        <w:t xml:space="preserve"> </w:t>
      </w:r>
      <w:r w:rsidRPr="00E959ED">
        <w:rPr>
          <w:sz w:val="24"/>
          <w:szCs w:val="24"/>
        </w:rPr>
        <w:t>S</w:t>
      </w:r>
      <w:r w:rsidR="00A10950">
        <w:rPr>
          <w:sz w:val="24"/>
          <w:szCs w:val="24"/>
        </w:rPr>
        <w:t>afety</w:t>
      </w:r>
      <w:r w:rsidRPr="00E959ED">
        <w:rPr>
          <w:sz w:val="24"/>
          <w:szCs w:val="24"/>
        </w:rPr>
        <w:t xml:space="preserve"> Committee could play a role in that.</w:t>
      </w:r>
    </w:p>
    <w:p w:rsidR="00B02C41" w:rsidRPr="00E959ED" w:rsidRDefault="00B02C41" w:rsidP="00B02C41">
      <w:pPr>
        <w:pStyle w:val="ListParagraph"/>
        <w:numPr>
          <w:ilvl w:val="0"/>
          <w:numId w:val="16"/>
        </w:numPr>
        <w:spacing w:line="259" w:lineRule="auto"/>
        <w:ind w:left="1440"/>
        <w:rPr>
          <w:sz w:val="24"/>
          <w:szCs w:val="24"/>
        </w:rPr>
      </w:pPr>
      <w:r w:rsidRPr="00E959ED">
        <w:rPr>
          <w:sz w:val="24"/>
          <w:szCs w:val="24"/>
        </w:rPr>
        <w:t>Stacy</w:t>
      </w:r>
      <w:r w:rsidR="00CE0C83">
        <w:rPr>
          <w:sz w:val="24"/>
          <w:szCs w:val="24"/>
        </w:rPr>
        <w:t xml:space="preserve"> Chilicki</w:t>
      </w:r>
      <w:r w:rsidRPr="00E959ED">
        <w:rPr>
          <w:sz w:val="24"/>
          <w:szCs w:val="24"/>
        </w:rPr>
        <w:t xml:space="preserve"> shared a story about the Health &amp; Wellness group (working on the walking trail): They seem to think they are a part of the Health &amp; Safety Committee.  What is the connection?</w:t>
      </w:r>
    </w:p>
    <w:p w:rsidR="00B02C41" w:rsidRPr="00E959ED" w:rsidRDefault="00B02C41" w:rsidP="00B02C41">
      <w:pPr>
        <w:pStyle w:val="ListParagraph"/>
        <w:numPr>
          <w:ilvl w:val="0"/>
          <w:numId w:val="16"/>
        </w:numPr>
        <w:spacing w:line="259" w:lineRule="auto"/>
        <w:ind w:left="1440"/>
        <w:rPr>
          <w:sz w:val="24"/>
          <w:szCs w:val="24"/>
        </w:rPr>
      </w:pPr>
      <w:r w:rsidRPr="00E959ED">
        <w:rPr>
          <w:sz w:val="24"/>
          <w:szCs w:val="24"/>
        </w:rPr>
        <w:t>Maria brought up the issue of the note taker.  Bylaws require a note taker; was an issue for the functioning of the committee.  Members had to volunteer; discouraged full participation.</w:t>
      </w:r>
    </w:p>
    <w:p w:rsidR="00B02C41" w:rsidRPr="00E959ED" w:rsidRDefault="00B02C41" w:rsidP="00B02C41">
      <w:pPr>
        <w:pStyle w:val="ListParagraph"/>
        <w:numPr>
          <w:ilvl w:val="0"/>
          <w:numId w:val="8"/>
        </w:numPr>
        <w:spacing w:line="259" w:lineRule="auto"/>
        <w:ind w:left="1395"/>
        <w:rPr>
          <w:sz w:val="24"/>
          <w:szCs w:val="24"/>
        </w:rPr>
      </w:pPr>
      <w:r w:rsidRPr="00E959ED">
        <w:rPr>
          <w:sz w:val="24"/>
          <w:szCs w:val="24"/>
        </w:rPr>
        <w:t>Good vehicle for input and passing on recommendations.</w:t>
      </w:r>
    </w:p>
    <w:p w:rsidR="00B02C41" w:rsidRPr="00E959ED" w:rsidRDefault="00B02C41" w:rsidP="00B02C41">
      <w:pPr>
        <w:pStyle w:val="ListParagraph"/>
        <w:numPr>
          <w:ilvl w:val="0"/>
          <w:numId w:val="8"/>
        </w:numPr>
        <w:spacing w:line="259" w:lineRule="auto"/>
        <w:ind w:left="1395"/>
        <w:rPr>
          <w:sz w:val="24"/>
          <w:szCs w:val="24"/>
        </w:rPr>
      </w:pPr>
      <w:r w:rsidRPr="00E959ED">
        <w:rPr>
          <w:sz w:val="24"/>
          <w:szCs w:val="24"/>
        </w:rPr>
        <w:lastRenderedPageBreak/>
        <w:t>Health and safety expertise on campus now, but a feedback mechanism is useful.</w:t>
      </w:r>
    </w:p>
    <w:p w:rsidR="00B02C41" w:rsidRPr="00E959ED" w:rsidRDefault="001F25CC" w:rsidP="00B02C41">
      <w:pPr>
        <w:pStyle w:val="ListParagraph"/>
        <w:numPr>
          <w:ilvl w:val="0"/>
          <w:numId w:val="8"/>
        </w:numPr>
        <w:spacing w:line="259" w:lineRule="auto"/>
        <w:ind w:left="1395"/>
        <w:rPr>
          <w:sz w:val="24"/>
          <w:szCs w:val="24"/>
        </w:rPr>
      </w:pPr>
      <w:r>
        <w:rPr>
          <w:sz w:val="24"/>
          <w:szCs w:val="24"/>
        </w:rPr>
        <w:t>Audrey Gup</w:t>
      </w:r>
      <w:r w:rsidR="00A10950">
        <w:rPr>
          <w:sz w:val="24"/>
          <w:szCs w:val="24"/>
        </w:rPr>
        <w:t>-</w:t>
      </w:r>
      <w:r>
        <w:rPr>
          <w:sz w:val="24"/>
          <w:szCs w:val="24"/>
        </w:rPr>
        <w:t>Mathews</w:t>
      </w:r>
      <w:r w:rsidR="00B02C41" w:rsidRPr="00E959ED">
        <w:rPr>
          <w:sz w:val="24"/>
          <w:szCs w:val="24"/>
        </w:rPr>
        <w:t xml:space="preserve"> ask</w:t>
      </w:r>
      <w:r>
        <w:rPr>
          <w:sz w:val="24"/>
          <w:szCs w:val="24"/>
        </w:rPr>
        <w:t>ed</w:t>
      </w:r>
      <w:r w:rsidR="00B02C41" w:rsidRPr="00E959ED">
        <w:rPr>
          <w:sz w:val="24"/>
          <w:szCs w:val="24"/>
        </w:rPr>
        <w:t xml:space="preserve"> if </w:t>
      </w:r>
      <w:r>
        <w:rPr>
          <w:sz w:val="24"/>
          <w:szCs w:val="24"/>
        </w:rPr>
        <w:t>the Health &amp; Safety Committee</w:t>
      </w:r>
      <w:r w:rsidR="00B02C41" w:rsidRPr="00E959ED">
        <w:rPr>
          <w:sz w:val="24"/>
          <w:szCs w:val="24"/>
        </w:rPr>
        <w:t xml:space="preserve"> is where issu</w:t>
      </w:r>
      <w:r>
        <w:rPr>
          <w:sz w:val="24"/>
          <w:szCs w:val="24"/>
        </w:rPr>
        <w:t>es like lockdowns are discussed along with</w:t>
      </w:r>
      <w:r w:rsidR="00B02C41" w:rsidRPr="00E959ED">
        <w:rPr>
          <w:sz w:val="24"/>
          <w:szCs w:val="24"/>
        </w:rPr>
        <w:t xml:space="preserve"> larger college issues.  Those fall under authority of E</w:t>
      </w:r>
      <w:r>
        <w:rPr>
          <w:sz w:val="24"/>
          <w:szCs w:val="24"/>
        </w:rPr>
        <w:t>mergency Response Team</w:t>
      </w:r>
      <w:r w:rsidR="00B02C41" w:rsidRPr="00E959ED">
        <w:rPr>
          <w:sz w:val="24"/>
          <w:szCs w:val="24"/>
        </w:rPr>
        <w:t xml:space="preserve"> and Security, but </w:t>
      </w:r>
      <w:r>
        <w:rPr>
          <w:sz w:val="24"/>
          <w:szCs w:val="24"/>
        </w:rPr>
        <w:t xml:space="preserve">the </w:t>
      </w:r>
      <w:r w:rsidR="00B02C41" w:rsidRPr="00E959ED">
        <w:rPr>
          <w:sz w:val="24"/>
          <w:szCs w:val="24"/>
        </w:rPr>
        <w:t>communit</w:t>
      </w:r>
      <w:r>
        <w:rPr>
          <w:sz w:val="24"/>
          <w:szCs w:val="24"/>
        </w:rPr>
        <w:t>y could bring concerns about Health &amp; Safety</w:t>
      </w:r>
      <w:r w:rsidR="00A10950">
        <w:rPr>
          <w:sz w:val="24"/>
          <w:szCs w:val="24"/>
        </w:rPr>
        <w:t xml:space="preserve"> C</w:t>
      </w:r>
      <w:r w:rsidR="00B02C41" w:rsidRPr="00E959ED">
        <w:rPr>
          <w:sz w:val="24"/>
          <w:szCs w:val="24"/>
        </w:rPr>
        <w:t>ommittee for discussion.</w:t>
      </w:r>
    </w:p>
    <w:p w:rsidR="00B02C41" w:rsidRPr="00E959ED" w:rsidRDefault="00B02C41" w:rsidP="00B02C41">
      <w:pPr>
        <w:pStyle w:val="ListParagraph"/>
        <w:numPr>
          <w:ilvl w:val="0"/>
          <w:numId w:val="9"/>
        </w:numPr>
        <w:spacing w:line="259" w:lineRule="auto"/>
        <w:ind w:left="1395"/>
        <w:rPr>
          <w:sz w:val="24"/>
          <w:szCs w:val="24"/>
        </w:rPr>
      </w:pPr>
      <w:r w:rsidRPr="00E959ED">
        <w:rPr>
          <w:sz w:val="24"/>
          <w:szCs w:val="24"/>
        </w:rPr>
        <w:t>Are there any reasons to let it go?</w:t>
      </w:r>
    </w:p>
    <w:p w:rsidR="00B02C41" w:rsidRPr="00E959ED" w:rsidRDefault="00B02C41" w:rsidP="00B02C41">
      <w:pPr>
        <w:pStyle w:val="ListParagraph"/>
        <w:numPr>
          <w:ilvl w:val="1"/>
          <w:numId w:val="9"/>
        </w:numPr>
        <w:spacing w:line="259" w:lineRule="auto"/>
        <w:ind w:left="2115"/>
        <w:rPr>
          <w:sz w:val="24"/>
          <w:szCs w:val="24"/>
        </w:rPr>
      </w:pPr>
      <w:r w:rsidRPr="00E959ED">
        <w:rPr>
          <w:sz w:val="24"/>
          <w:szCs w:val="24"/>
        </w:rPr>
        <w:t>If we can’t fill other committees, how will we fill this one?  Would need 3-4 members plus note taker.  Consensus: we can find members.</w:t>
      </w:r>
    </w:p>
    <w:p w:rsidR="00A10950" w:rsidRDefault="00B02C41" w:rsidP="00B02C41">
      <w:pPr>
        <w:ind w:left="675"/>
        <w:rPr>
          <w:sz w:val="24"/>
          <w:szCs w:val="24"/>
        </w:rPr>
      </w:pPr>
      <w:r w:rsidRPr="00E959ED">
        <w:rPr>
          <w:sz w:val="24"/>
          <w:szCs w:val="24"/>
        </w:rPr>
        <w:t>Motion to reorganize and resurrect the Health &amp; Safety Committee</w:t>
      </w:r>
      <w:r w:rsidR="00A10950">
        <w:rPr>
          <w:sz w:val="24"/>
          <w:szCs w:val="24"/>
        </w:rPr>
        <w:t>:</w:t>
      </w:r>
    </w:p>
    <w:p w:rsidR="00A10950" w:rsidRDefault="00A10950" w:rsidP="00B02C41">
      <w:pPr>
        <w:ind w:left="675"/>
        <w:rPr>
          <w:sz w:val="24"/>
          <w:szCs w:val="24"/>
        </w:rPr>
      </w:pPr>
      <w:r>
        <w:rPr>
          <w:sz w:val="24"/>
          <w:szCs w:val="24"/>
        </w:rPr>
        <w:t>Motion: Peg Wheeler</w:t>
      </w:r>
    </w:p>
    <w:p w:rsidR="00B02C41" w:rsidRPr="00E959ED" w:rsidRDefault="00A10950" w:rsidP="00B02C41">
      <w:pPr>
        <w:ind w:left="675"/>
        <w:rPr>
          <w:sz w:val="24"/>
          <w:szCs w:val="24"/>
        </w:rPr>
      </w:pPr>
      <w:r>
        <w:rPr>
          <w:sz w:val="24"/>
          <w:szCs w:val="24"/>
        </w:rPr>
        <w:t>S</w:t>
      </w:r>
      <w:r w:rsidR="00B02C41" w:rsidRPr="00E959ED">
        <w:rPr>
          <w:sz w:val="24"/>
          <w:szCs w:val="24"/>
        </w:rPr>
        <w:t>econd</w:t>
      </w:r>
      <w:r>
        <w:rPr>
          <w:sz w:val="24"/>
          <w:szCs w:val="24"/>
        </w:rPr>
        <w:t>: Maria Niswonger</w:t>
      </w:r>
    </w:p>
    <w:p w:rsidR="00B02C41" w:rsidRPr="00A10950" w:rsidRDefault="00B02C41" w:rsidP="00B02C41">
      <w:pPr>
        <w:ind w:left="720"/>
        <w:rPr>
          <w:b/>
          <w:sz w:val="24"/>
          <w:szCs w:val="24"/>
        </w:rPr>
      </w:pPr>
      <w:r w:rsidRPr="00A10950">
        <w:rPr>
          <w:b/>
          <w:sz w:val="24"/>
          <w:szCs w:val="24"/>
        </w:rPr>
        <w:t>Motion will be put to a vote via email.</w:t>
      </w:r>
    </w:p>
    <w:p w:rsidR="00B02C41" w:rsidRPr="00E959ED" w:rsidRDefault="00B02C41" w:rsidP="00B02C41">
      <w:pPr>
        <w:ind w:left="675"/>
        <w:rPr>
          <w:sz w:val="24"/>
          <w:szCs w:val="24"/>
        </w:rPr>
      </w:pPr>
    </w:p>
    <w:p w:rsidR="00B02C41" w:rsidRPr="00A10950" w:rsidRDefault="00B02C41" w:rsidP="00B02C41">
      <w:pPr>
        <w:rPr>
          <w:b/>
          <w:sz w:val="24"/>
          <w:szCs w:val="24"/>
        </w:rPr>
      </w:pPr>
      <w:r w:rsidRPr="00A10950">
        <w:rPr>
          <w:b/>
          <w:sz w:val="24"/>
          <w:szCs w:val="24"/>
        </w:rPr>
        <w:t>9.4  Vote on what the composition of the spring calendar for the next two academic years</w:t>
      </w:r>
    </w:p>
    <w:p w:rsidR="00B02C41" w:rsidRPr="00E959ED" w:rsidRDefault="00B02C41" w:rsidP="00B02C41">
      <w:pPr>
        <w:ind w:left="720"/>
        <w:rPr>
          <w:sz w:val="24"/>
          <w:szCs w:val="24"/>
        </w:rPr>
      </w:pPr>
      <w:r w:rsidRPr="00E959ED">
        <w:rPr>
          <w:sz w:val="24"/>
          <w:szCs w:val="24"/>
        </w:rPr>
        <w:t>Maria</w:t>
      </w:r>
      <w:r w:rsidR="00F844E7">
        <w:rPr>
          <w:sz w:val="24"/>
          <w:szCs w:val="24"/>
        </w:rPr>
        <w:t xml:space="preserve"> Niswonger</w:t>
      </w:r>
      <w:r w:rsidRPr="00E959ED">
        <w:rPr>
          <w:sz w:val="24"/>
          <w:szCs w:val="24"/>
        </w:rPr>
        <w:t xml:space="preserve"> brought up the issue of spring breaks for the 2018/2019 and 2019/2020 academic calendars.  </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Faculty and Student surveys show majority preference for two breaks (February and April).</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Concern: it is challenging for students to find childcare during the one-week break.  Two-week model fits the needs of the majority of our students.</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Peg</w:t>
      </w:r>
      <w:r w:rsidR="004C1A20">
        <w:rPr>
          <w:sz w:val="24"/>
          <w:szCs w:val="24"/>
        </w:rPr>
        <w:t xml:space="preserve"> Wheeler</w:t>
      </w:r>
      <w:bookmarkStart w:id="0" w:name="_GoBack"/>
      <w:bookmarkEnd w:id="0"/>
      <w:r w:rsidRPr="00E959ED">
        <w:rPr>
          <w:sz w:val="24"/>
          <w:szCs w:val="24"/>
        </w:rPr>
        <w:t xml:space="preserve"> agrees; it’s a hardship for our students</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Nick</w:t>
      </w:r>
      <w:r w:rsidR="00F844E7">
        <w:rPr>
          <w:sz w:val="24"/>
          <w:szCs w:val="24"/>
        </w:rPr>
        <w:t xml:space="preserve"> Gill</w:t>
      </w:r>
      <w:r w:rsidRPr="00E959ED">
        <w:rPr>
          <w:sz w:val="24"/>
          <w:szCs w:val="24"/>
        </w:rPr>
        <w:t>: we have done 3 surveys; showed a split (50/50 split roughly).   3</w:t>
      </w:r>
      <w:r w:rsidRPr="00E959ED">
        <w:rPr>
          <w:sz w:val="24"/>
          <w:szCs w:val="24"/>
          <w:vertAlign w:val="superscript"/>
        </w:rPr>
        <w:t>rd</w:t>
      </w:r>
      <w:r w:rsidRPr="00E959ED">
        <w:rPr>
          <w:sz w:val="24"/>
          <w:szCs w:val="24"/>
        </w:rPr>
        <w:t xml:space="preserve"> survey was charged.  Mentions seven-week terms: the two-week breaks would impact our ability to run those.</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Jess</w:t>
      </w:r>
      <w:r w:rsidR="00F844E7">
        <w:rPr>
          <w:sz w:val="24"/>
          <w:szCs w:val="24"/>
        </w:rPr>
        <w:t xml:space="preserve"> Massi</w:t>
      </w:r>
      <w:r w:rsidRPr="00E959ED">
        <w:rPr>
          <w:sz w:val="24"/>
          <w:szCs w:val="24"/>
        </w:rPr>
        <w:t xml:space="preserve">: questions the impact on the 7-week terms. </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Brittany</w:t>
      </w:r>
      <w:r w:rsidR="00F844E7">
        <w:rPr>
          <w:sz w:val="24"/>
          <w:szCs w:val="24"/>
        </w:rPr>
        <w:t xml:space="preserve"> Heaward</w:t>
      </w:r>
      <w:r w:rsidRPr="00E959ED">
        <w:rPr>
          <w:sz w:val="24"/>
          <w:szCs w:val="24"/>
        </w:rPr>
        <w:t>: look at the data.  Be aware of who our population is.</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Maria</w:t>
      </w:r>
      <w:r w:rsidR="00F844E7">
        <w:rPr>
          <w:sz w:val="24"/>
          <w:szCs w:val="24"/>
        </w:rPr>
        <w:t xml:space="preserve"> Niswonger</w:t>
      </w:r>
      <w:r w:rsidRPr="00E959ED">
        <w:rPr>
          <w:sz w:val="24"/>
          <w:szCs w:val="24"/>
        </w:rPr>
        <w:t xml:space="preserve"> reiterates the challenge of child care.</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Jen</w:t>
      </w:r>
      <w:r w:rsidR="00F844E7">
        <w:rPr>
          <w:sz w:val="24"/>
          <w:szCs w:val="24"/>
        </w:rPr>
        <w:t xml:space="preserve"> </w:t>
      </w:r>
      <w:r w:rsidRPr="00E959ED">
        <w:rPr>
          <w:sz w:val="24"/>
          <w:szCs w:val="24"/>
        </w:rPr>
        <w:t xml:space="preserve">: concern re: the Monday holidays.  M/W classes take the hit without the breaks.  Peg </w:t>
      </w:r>
      <w:r w:rsidR="00F844E7">
        <w:rPr>
          <w:sz w:val="24"/>
          <w:szCs w:val="24"/>
        </w:rPr>
        <w:t xml:space="preserve">Wheeler </w:t>
      </w:r>
      <w:r w:rsidRPr="00E959ED">
        <w:rPr>
          <w:sz w:val="24"/>
          <w:szCs w:val="24"/>
        </w:rPr>
        <w:t>strongly agrees.</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Dianne</w:t>
      </w:r>
      <w:r w:rsidR="00F844E7">
        <w:rPr>
          <w:sz w:val="24"/>
          <w:szCs w:val="24"/>
        </w:rPr>
        <w:t xml:space="preserve"> Fallon</w:t>
      </w:r>
      <w:r w:rsidRPr="00E959ED">
        <w:rPr>
          <w:sz w:val="24"/>
          <w:szCs w:val="24"/>
        </w:rPr>
        <w:t>: recommends reading the comments on the student survey.</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Research shows that 3 campuses are on the 2 week plan; 4 campuses on the 1 week plan</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Paula</w:t>
      </w:r>
      <w:r w:rsidR="00F844E7">
        <w:rPr>
          <w:sz w:val="24"/>
          <w:szCs w:val="24"/>
        </w:rPr>
        <w:t xml:space="preserve"> Gagnon</w:t>
      </w:r>
      <w:r w:rsidRPr="00E959ED">
        <w:rPr>
          <w:sz w:val="24"/>
          <w:szCs w:val="24"/>
        </w:rPr>
        <w:t xml:space="preserve"> adds a process comment: this discussion has to go through Faculty Management Committee.</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lastRenderedPageBreak/>
        <w:t>What is the process for dealing with the impact of only one break?  Can the time be made up?  Online, hybrid, extra week?</w:t>
      </w:r>
    </w:p>
    <w:p w:rsidR="00B02C41" w:rsidRPr="00E959ED" w:rsidRDefault="00B02C41" w:rsidP="00B02C41">
      <w:pPr>
        <w:pStyle w:val="ListParagraph"/>
        <w:numPr>
          <w:ilvl w:val="0"/>
          <w:numId w:val="10"/>
        </w:numPr>
        <w:spacing w:line="259" w:lineRule="auto"/>
        <w:ind w:left="1440"/>
        <w:rPr>
          <w:sz w:val="24"/>
          <w:szCs w:val="24"/>
        </w:rPr>
      </w:pPr>
      <w:r w:rsidRPr="00E959ED">
        <w:rPr>
          <w:sz w:val="24"/>
          <w:szCs w:val="24"/>
        </w:rPr>
        <w:t>Look more carefully at data and ask what works for the students.</w:t>
      </w:r>
    </w:p>
    <w:p w:rsidR="00A10950" w:rsidRDefault="00B02C41" w:rsidP="00B02C41">
      <w:pPr>
        <w:ind w:left="720"/>
        <w:rPr>
          <w:sz w:val="24"/>
          <w:szCs w:val="24"/>
        </w:rPr>
      </w:pPr>
      <w:r w:rsidRPr="00E959ED">
        <w:rPr>
          <w:sz w:val="24"/>
          <w:szCs w:val="24"/>
        </w:rPr>
        <w:t xml:space="preserve">Motion to request that the administration report back to College Council on what data was used to decide on the calendar. </w:t>
      </w:r>
    </w:p>
    <w:p w:rsidR="00A10950" w:rsidRDefault="00B02C41" w:rsidP="00B02C41">
      <w:pPr>
        <w:ind w:left="720"/>
        <w:rPr>
          <w:sz w:val="24"/>
          <w:szCs w:val="24"/>
        </w:rPr>
      </w:pPr>
      <w:r w:rsidRPr="00E959ED">
        <w:rPr>
          <w:sz w:val="24"/>
          <w:szCs w:val="24"/>
        </w:rPr>
        <w:t>Motion: Maria Niswonger</w:t>
      </w:r>
    </w:p>
    <w:p w:rsidR="00B02C41" w:rsidRPr="00E959ED" w:rsidRDefault="00A10950" w:rsidP="00B02C41">
      <w:pPr>
        <w:ind w:left="720"/>
        <w:rPr>
          <w:sz w:val="24"/>
          <w:szCs w:val="24"/>
        </w:rPr>
      </w:pPr>
      <w:r>
        <w:rPr>
          <w:sz w:val="24"/>
          <w:szCs w:val="24"/>
        </w:rPr>
        <w:t>Second: Peg Wheeler</w:t>
      </w:r>
      <w:r w:rsidR="00B02C41" w:rsidRPr="00E959ED">
        <w:rPr>
          <w:sz w:val="24"/>
          <w:szCs w:val="24"/>
        </w:rPr>
        <w:t xml:space="preserve"> </w:t>
      </w:r>
    </w:p>
    <w:p w:rsidR="00B02C41" w:rsidRPr="00A10950" w:rsidRDefault="00B02C41" w:rsidP="00B02C41">
      <w:pPr>
        <w:ind w:left="360" w:firstLine="360"/>
        <w:rPr>
          <w:b/>
          <w:sz w:val="24"/>
          <w:szCs w:val="24"/>
        </w:rPr>
      </w:pPr>
      <w:r w:rsidRPr="00A10950">
        <w:rPr>
          <w:b/>
          <w:sz w:val="24"/>
          <w:szCs w:val="24"/>
        </w:rPr>
        <w:t>Motion will be put to a vote via email.</w:t>
      </w:r>
    </w:p>
    <w:p w:rsidR="00B02C41" w:rsidRPr="00A10950" w:rsidRDefault="00B02C41" w:rsidP="00B02C41">
      <w:pPr>
        <w:rPr>
          <w:b/>
          <w:sz w:val="24"/>
          <w:szCs w:val="24"/>
        </w:rPr>
      </w:pPr>
      <w:r w:rsidRPr="00A10950">
        <w:rPr>
          <w:b/>
          <w:sz w:val="24"/>
          <w:szCs w:val="24"/>
        </w:rPr>
        <w:t>9.5  Online Learning Consortium’s Quality Scorecard</w:t>
      </w:r>
    </w:p>
    <w:p w:rsidR="00B02C41" w:rsidRPr="00E959ED" w:rsidRDefault="00B02C41" w:rsidP="00B02C41">
      <w:pPr>
        <w:rPr>
          <w:sz w:val="24"/>
          <w:szCs w:val="24"/>
        </w:rPr>
      </w:pPr>
      <w:r w:rsidRPr="00E959ED">
        <w:rPr>
          <w:sz w:val="24"/>
          <w:szCs w:val="24"/>
        </w:rPr>
        <w:t>Doreen</w:t>
      </w:r>
      <w:r w:rsidR="002F7FBD">
        <w:rPr>
          <w:sz w:val="24"/>
          <w:szCs w:val="24"/>
        </w:rPr>
        <w:t xml:space="preserve"> Rogan</w:t>
      </w:r>
      <w:r w:rsidRPr="00E959ED">
        <w:rPr>
          <w:sz w:val="24"/>
          <w:szCs w:val="24"/>
        </w:rPr>
        <w:t xml:space="preserve"> gave an update on the Quality Scorecard that was administered last spring to faculty and staff:</w:t>
      </w:r>
    </w:p>
    <w:p w:rsidR="00B02C41" w:rsidRPr="00E959ED" w:rsidRDefault="00B02C41" w:rsidP="00B02C41">
      <w:pPr>
        <w:pStyle w:val="ListParagraph"/>
        <w:numPr>
          <w:ilvl w:val="0"/>
          <w:numId w:val="13"/>
        </w:numPr>
        <w:spacing w:line="259" w:lineRule="auto"/>
        <w:rPr>
          <w:sz w:val="24"/>
          <w:szCs w:val="24"/>
        </w:rPr>
      </w:pPr>
      <w:r w:rsidRPr="00E959ED">
        <w:rPr>
          <w:sz w:val="24"/>
          <w:szCs w:val="24"/>
        </w:rPr>
        <w:t>An ad hoc group met to review and score.</w:t>
      </w:r>
    </w:p>
    <w:p w:rsidR="00B02C41" w:rsidRPr="00E959ED" w:rsidRDefault="00B02C41" w:rsidP="00B02C41">
      <w:pPr>
        <w:pStyle w:val="ListParagraph"/>
        <w:numPr>
          <w:ilvl w:val="0"/>
          <w:numId w:val="12"/>
        </w:numPr>
        <w:spacing w:line="259" w:lineRule="auto"/>
        <w:rPr>
          <w:sz w:val="24"/>
          <w:szCs w:val="24"/>
        </w:rPr>
      </w:pPr>
      <w:r w:rsidRPr="00E959ED">
        <w:rPr>
          <w:sz w:val="24"/>
          <w:szCs w:val="24"/>
        </w:rPr>
        <w:t>College scored 83 out of 225 total possible points (Unacceptable).</w:t>
      </w:r>
    </w:p>
    <w:p w:rsidR="00B02C41" w:rsidRPr="00E959ED" w:rsidRDefault="00B02C41" w:rsidP="00B02C41">
      <w:pPr>
        <w:pStyle w:val="ListParagraph"/>
        <w:numPr>
          <w:ilvl w:val="0"/>
          <w:numId w:val="11"/>
        </w:numPr>
        <w:spacing w:line="259" w:lineRule="auto"/>
        <w:rPr>
          <w:sz w:val="24"/>
          <w:szCs w:val="24"/>
        </w:rPr>
      </w:pPr>
      <w:r w:rsidRPr="00E959ED">
        <w:rPr>
          <w:sz w:val="24"/>
          <w:szCs w:val="24"/>
        </w:rPr>
        <w:t>Results showed that we are weak on documentation.</w:t>
      </w:r>
    </w:p>
    <w:p w:rsidR="00B02C41" w:rsidRPr="00E959ED" w:rsidRDefault="00B02C41" w:rsidP="00B02C41">
      <w:pPr>
        <w:pStyle w:val="ListParagraph"/>
        <w:numPr>
          <w:ilvl w:val="0"/>
          <w:numId w:val="11"/>
        </w:numPr>
        <w:spacing w:line="259" w:lineRule="auto"/>
        <w:rPr>
          <w:sz w:val="24"/>
          <w:szCs w:val="24"/>
        </w:rPr>
      </w:pPr>
      <w:r w:rsidRPr="00E959ED">
        <w:rPr>
          <w:sz w:val="24"/>
          <w:szCs w:val="24"/>
        </w:rPr>
        <w:t>Goal to re</w:t>
      </w:r>
      <w:r w:rsidR="00A10950">
        <w:rPr>
          <w:sz w:val="24"/>
          <w:szCs w:val="24"/>
        </w:rPr>
        <w:t>-</w:t>
      </w:r>
      <w:r w:rsidRPr="00E959ED">
        <w:rPr>
          <w:sz w:val="24"/>
          <w:szCs w:val="24"/>
        </w:rPr>
        <w:t xml:space="preserve">administer scorecard every two years.   </w:t>
      </w:r>
    </w:p>
    <w:p w:rsidR="00B02C41" w:rsidRPr="00E959ED" w:rsidRDefault="00A10950" w:rsidP="00B02C41">
      <w:pPr>
        <w:pStyle w:val="ListParagraph"/>
        <w:numPr>
          <w:ilvl w:val="0"/>
          <w:numId w:val="11"/>
        </w:numPr>
        <w:spacing w:line="259" w:lineRule="auto"/>
        <w:rPr>
          <w:sz w:val="24"/>
          <w:szCs w:val="24"/>
        </w:rPr>
      </w:pPr>
      <w:r>
        <w:rPr>
          <w:sz w:val="24"/>
          <w:szCs w:val="24"/>
        </w:rPr>
        <w:t xml:space="preserve">Shooting for a 100 </w:t>
      </w:r>
      <w:r w:rsidR="00B02C41" w:rsidRPr="00E959ED">
        <w:rPr>
          <w:sz w:val="24"/>
          <w:szCs w:val="24"/>
        </w:rPr>
        <w:t>point increase by 2020</w:t>
      </w:r>
    </w:p>
    <w:p w:rsidR="00B02C41" w:rsidRPr="00E959ED" w:rsidRDefault="00B02C41" w:rsidP="00B02C41">
      <w:pPr>
        <w:pStyle w:val="ListParagraph"/>
        <w:numPr>
          <w:ilvl w:val="0"/>
          <w:numId w:val="11"/>
        </w:numPr>
        <w:spacing w:line="259" w:lineRule="auto"/>
        <w:rPr>
          <w:sz w:val="24"/>
          <w:szCs w:val="24"/>
        </w:rPr>
      </w:pPr>
      <w:r w:rsidRPr="00E959ED">
        <w:rPr>
          <w:sz w:val="24"/>
          <w:szCs w:val="24"/>
        </w:rPr>
        <w:t>Recommends establishment of a standing committee for online education</w:t>
      </w:r>
    </w:p>
    <w:p w:rsidR="00B02C41" w:rsidRPr="00E959ED" w:rsidRDefault="00B02C41" w:rsidP="00B02C41">
      <w:pPr>
        <w:pStyle w:val="ListParagraph"/>
        <w:numPr>
          <w:ilvl w:val="0"/>
          <w:numId w:val="11"/>
        </w:numPr>
        <w:spacing w:line="259" w:lineRule="auto"/>
        <w:rPr>
          <w:sz w:val="24"/>
          <w:szCs w:val="24"/>
        </w:rPr>
      </w:pPr>
      <w:r w:rsidRPr="00E959ED">
        <w:rPr>
          <w:sz w:val="24"/>
          <w:szCs w:val="24"/>
        </w:rPr>
        <w:t xml:space="preserve">Discussion re: committee formation.  7 anticipated members, including note taker.  </w:t>
      </w:r>
    </w:p>
    <w:p w:rsidR="00B02C41" w:rsidRPr="00E959ED" w:rsidRDefault="00B02C41" w:rsidP="00B02C41">
      <w:pPr>
        <w:pStyle w:val="ListParagraph"/>
        <w:numPr>
          <w:ilvl w:val="0"/>
          <w:numId w:val="11"/>
        </w:numPr>
        <w:spacing w:line="259" w:lineRule="auto"/>
        <w:rPr>
          <w:sz w:val="24"/>
          <w:szCs w:val="24"/>
        </w:rPr>
      </w:pPr>
      <w:r w:rsidRPr="00E959ED">
        <w:rPr>
          <w:sz w:val="24"/>
          <w:szCs w:val="24"/>
        </w:rPr>
        <w:t>Ad hoc group has agreed to continue to meet.</w:t>
      </w:r>
    </w:p>
    <w:p w:rsidR="00B02C41" w:rsidRPr="00E959ED" w:rsidRDefault="00B02C41" w:rsidP="00B02C41">
      <w:pPr>
        <w:pStyle w:val="ListParagraph"/>
        <w:numPr>
          <w:ilvl w:val="0"/>
          <w:numId w:val="11"/>
        </w:numPr>
        <w:spacing w:line="259" w:lineRule="auto"/>
        <w:rPr>
          <w:sz w:val="24"/>
          <w:szCs w:val="24"/>
        </w:rPr>
      </w:pPr>
      <w:r w:rsidRPr="00E959ED">
        <w:rPr>
          <w:sz w:val="24"/>
          <w:szCs w:val="24"/>
        </w:rPr>
        <w:t>Consensus: strong need for a committee like this.  Doreen will move forward and formally propose the committee in the spring.</w:t>
      </w:r>
    </w:p>
    <w:p w:rsidR="00B02C41" w:rsidRPr="00E959ED" w:rsidRDefault="00B02C41" w:rsidP="00B02C41">
      <w:pPr>
        <w:pStyle w:val="ListParagraph"/>
        <w:numPr>
          <w:ilvl w:val="0"/>
          <w:numId w:val="11"/>
        </w:numPr>
        <w:spacing w:line="259" w:lineRule="auto"/>
        <w:rPr>
          <w:sz w:val="24"/>
          <w:szCs w:val="24"/>
        </w:rPr>
      </w:pPr>
      <w:r w:rsidRPr="00E959ED">
        <w:rPr>
          <w:sz w:val="24"/>
          <w:szCs w:val="24"/>
        </w:rPr>
        <w:t>Clarification: Not connected with online grant.</w:t>
      </w:r>
    </w:p>
    <w:p w:rsidR="00B02C41" w:rsidRPr="00A10950" w:rsidRDefault="00B02C41" w:rsidP="00B02C41">
      <w:pPr>
        <w:rPr>
          <w:b/>
          <w:sz w:val="24"/>
          <w:szCs w:val="24"/>
        </w:rPr>
      </w:pPr>
      <w:r w:rsidRPr="00A10950">
        <w:rPr>
          <w:b/>
          <w:sz w:val="24"/>
          <w:szCs w:val="24"/>
        </w:rPr>
        <w:t>9.6  Summer Session Schedule</w:t>
      </w:r>
    </w:p>
    <w:p w:rsidR="00B02C41" w:rsidRPr="00E959ED" w:rsidRDefault="00B02C41" w:rsidP="00B02C41">
      <w:pPr>
        <w:pStyle w:val="ListParagraph"/>
        <w:numPr>
          <w:ilvl w:val="0"/>
          <w:numId w:val="14"/>
        </w:numPr>
        <w:spacing w:line="259" w:lineRule="auto"/>
        <w:rPr>
          <w:sz w:val="24"/>
          <w:szCs w:val="24"/>
        </w:rPr>
      </w:pPr>
      <w:r w:rsidRPr="00E959ED">
        <w:rPr>
          <w:sz w:val="24"/>
          <w:szCs w:val="24"/>
        </w:rPr>
        <w:t>Consulted enrollment data and student success data from last summer.</w:t>
      </w:r>
    </w:p>
    <w:p w:rsidR="00B02C41" w:rsidRPr="00E959ED" w:rsidRDefault="00B02C41" w:rsidP="00B02C41">
      <w:pPr>
        <w:pStyle w:val="ListParagraph"/>
        <w:numPr>
          <w:ilvl w:val="0"/>
          <w:numId w:val="14"/>
        </w:numPr>
        <w:spacing w:line="259" w:lineRule="auto"/>
        <w:rPr>
          <w:sz w:val="24"/>
          <w:szCs w:val="24"/>
        </w:rPr>
      </w:pPr>
      <w:r w:rsidRPr="00E959ED">
        <w:rPr>
          <w:sz w:val="24"/>
          <w:szCs w:val="24"/>
        </w:rPr>
        <w:t xml:space="preserve">Made recommendation to change summer session to 2 7-week terms, based on data.  </w:t>
      </w:r>
    </w:p>
    <w:p w:rsidR="00B02C41" w:rsidRPr="00E959ED" w:rsidRDefault="00B02C41" w:rsidP="00B02C41">
      <w:pPr>
        <w:pStyle w:val="ListParagraph"/>
        <w:numPr>
          <w:ilvl w:val="0"/>
          <w:numId w:val="14"/>
        </w:numPr>
        <w:spacing w:line="259" w:lineRule="auto"/>
        <w:rPr>
          <w:sz w:val="24"/>
          <w:szCs w:val="24"/>
        </w:rPr>
      </w:pPr>
      <w:r w:rsidRPr="00E959ED">
        <w:rPr>
          <w:sz w:val="24"/>
          <w:szCs w:val="24"/>
        </w:rPr>
        <w:t>Courses will meet twice a week.</w:t>
      </w:r>
    </w:p>
    <w:p w:rsidR="00B02C41" w:rsidRPr="00E959ED" w:rsidRDefault="00B02C41" w:rsidP="00B02C41">
      <w:pPr>
        <w:pStyle w:val="ListParagraph"/>
        <w:numPr>
          <w:ilvl w:val="0"/>
          <w:numId w:val="14"/>
        </w:numPr>
        <w:spacing w:line="259" w:lineRule="auto"/>
        <w:rPr>
          <w:sz w:val="24"/>
          <w:szCs w:val="24"/>
        </w:rPr>
      </w:pPr>
      <w:r w:rsidRPr="00E959ED">
        <w:rPr>
          <w:sz w:val="24"/>
          <w:szCs w:val="24"/>
        </w:rPr>
        <w:t>Question: how will lab classes work?  Answer: they will meet for 14 weeks.</w:t>
      </w:r>
    </w:p>
    <w:p w:rsidR="00B02C41" w:rsidRPr="00E959ED" w:rsidRDefault="00B02C41" w:rsidP="00B02C41">
      <w:pPr>
        <w:pStyle w:val="ListParagraph"/>
        <w:numPr>
          <w:ilvl w:val="0"/>
          <w:numId w:val="14"/>
        </w:numPr>
        <w:spacing w:line="259" w:lineRule="auto"/>
        <w:rPr>
          <w:sz w:val="24"/>
          <w:szCs w:val="24"/>
        </w:rPr>
      </w:pPr>
      <w:r w:rsidRPr="00E959ED">
        <w:rPr>
          <w:sz w:val="24"/>
          <w:szCs w:val="24"/>
        </w:rPr>
        <w:t xml:space="preserve">There will be no week in between the two session: Question: What will happen with classes that have </w:t>
      </w:r>
      <w:r w:rsidR="00A10950" w:rsidRPr="00E959ED">
        <w:rPr>
          <w:sz w:val="24"/>
          <w:szCs w:val="24"/>
        </w:rPr>
        <w:t>prere</w:t>
      </w:r>
      <w:r w:rsidR="00A10950">
        <w:rPr>
          <w:sz w:val="24"/>
          <w:szCs w:val="24"/>
        </w:rPr>
        <w:t>q</w:t>
      </w:r>
      <w:r w:rsidR="00A10950" w:rsidRPr="00E959ED">
        <w:rPr>
          <w:sz w:val="24"/>
          <w:szCs w:val="24"/>
        </w:rPr>
        <w:t>u</w:t>
      </w:r>
      <w:r w:rsidR="00A10950">
        <w:rPr>
          <w:sz w:val="24"/>
          <w:szCs w:val="24"/>
        </w:rPr>
        <w:t>isites</w:t>
      </w:r>
      <w:r w:rsidRPr="00E959ED">
        <w:rPr>
          <w:sz w:val="24"/>
          <w:szCs w:val="24"/>
        </w:rPr>
        <w:t>?  Answer: Those won’t be run.</w:t>
      </w:r>
    </w:p>
    <w:p w:rsidR="00B02C41" w:rsidRPr="00E959ED" w:rsidRDefault="00B02C41" w:rsidP="00B02C41">
      <w:pPr>
        <w:pStyle w:val="ListParagraph"/>
        <w:numPr>
          <w:ilvl w:val="0"/>
          <w:numId w:val="14"/>
        </w:numPr>
        <w:spacing w:line="259" w:lineRule="auto"/>
        <w:rPr>
          <w:sz w:val="24"/>
          <w:szCs w:val="24"/>
        </w:rPr>
      </w:pPr>
      <w:r w:rsidRPr="00E959ED">
        <w:rPr>
          <w:sz w:val="24"/>
          <w:szCs w:val="24"/>
        </w:rPr>
        <w:t>Question re: what data was used?  Nick</w:t>
      </w:r>
      <w:r w:rsidR="00CE0C83">
        <w:rPr>
          <w:sz w:val="24"/>
          <w:szCs w:val="24"/>
        </w:rPr>
        <w:t xml:space="preserve"> Gill</w:t>
      </w:r>
      <w:r w:rsidRPr="00E959ED">
        <w:rPr>
          <w:sz w:val="24"/>
          <w:szCs w:val="24"/>
        </w:rPr>
        <w:t xml:space="preserve"> elaborated.</w:t>
      </w:r>
    </w:p>
    <w:p w:rsidR="00B02C41" w:rsidRPr="00E959ED" w:rsidRDefault="00B02C41" w:rsidP="00B02C41">
      <w:pPr>
        <w:pStyle w:val="ListParagraph"/>
        <w:numPr>
          <w:ilvl w:val="1"/>
          <w:numId w:val="14"/>
        </w:numPr>
        <w:spacing w:line="259" w:lineRule="auto"/>
        <w:rPr>
          <w:sz w:val="24"/>
          <w:szCs w:val="24"/>
        </w:rPr>
      </w:pPr>
      <w:r w:rsidRPr="00E959ED">
        <w:rPr>
          <w:sz w:val="24"/>
          <w:szCs w:val="24"/>
        </w:rPr>
        <w:t>Students liked short terms, but 4 days a week not popular</w:t>
      </w:r>
    </w:p>
    <w:p w:rsidR="00B02C41" w:rsidRPr="00E959ED" w:rsidRDefault="00B02C41" w:rsidP="00B02C41">
      <w:pPr>
        <w:pStyle w:val="ListParagraph"/>
        <w:numPr>
          <w:ilvl w:val="1"/>
          <w:numId w:val="14"/>
        </w:numPr>
        <w:spacing w:line="259" w:lineRule="auto"/>
        <w:rPr>
          <w:sz w:val="24"/>
          <w:szCs w:val="24"/>
        </w:rPr>
      </w:pPr>
      <w:r w:rsidRPr="00E959ED">
        <w:rPr>
          <w:sz w:val="24"/>
          <w:szCs w:val="24"/>
        </w:rPr>
        <w:t>New schedule aligns with success rates and fill rates from fall and spring semesters</w:t>
      </w:r>
    </w:p>
    <w:p w:rsidR="00B02C41" w:rsidRPr="00E959ED" w:rsidRDefault="00B02C41" w:rsidP="00B02C41">
      <w:pPr>
        <w:pStyle w:val="ListParagraph"/>
        <w:numPr>
          <w:ilvl w:val="0"/>
          <w:numId w:val="14"/>
        </w:numPr>
        <w:spacing w:line="259" w:lineRule="auto"/>
        <w:rPr>
          <w:sz w:val="24"/>
          <w:szCs w:val="24"/>
        </w:rPr>
      </w:pPr>
      <w:r w:rsidRPr="00E959ED">
        <w:rPr>
          <w:sz w:val="24"/>
          <w:szCs w:val="24"/>
        </w:rPr>
        <w:lastRenderedPageBreak/>
        <w:t>Question re: the second summer term.  Very low enrollment.  Will we evaluate that?  Answer: Yes.</w:t>
      </w:r>
    </w:p>
    <w:p w:rsidR="00B02C41" w:rsidRPr="00E959ED" w:rsidRDefault="00B02C41" w:rsidP="00B02C41">
      <w:pPr>
        <w:ind w:left="360"/>
        <w:rPr>
          <w:sz w:val="24"/>
          <w:szCs w:val="24"/>
        </w:rPr>
      </w:pPr>
    </w:p>
    <w:p w:rsidR="00B02C41" w:rsidRPr="00A10950" w:rsidRDefault="00A10950" w:rsidP="00B02C41">
      <w:pPr>
        <w:rPr>
          <w:b/>
          <w:sz w:val="24"/>
          <w:szCs w:val="24"/>
        </w:rPr>
      </w:pPr>
      <w:r w:rsidRPr="00A10950">
        <w:rPr>
          <w:b/>
          <w:sz w:val="24"/>
          <w:szCs w:val="24"/>
        </w:rPr>
        <w:t>10 Announcements</w:t>
      </w:r>
    </w:p>
    <w:p w:rsidR="00B02C41" w:rsidRPr="00E959ED" w:rsidRDefault="00B02C41" w:rsidP="00B02C41">
      <w:pPr>
        <w:ind w:left="360"/>
        <w:rPr>
          <w:sz w:val="24"/>
          <w:szCs w:val="24"/>
        </w:rPr>
      </w:pPr>
      <w:r w:rsidRPr="00E959ED">
        <w:rPr>
          <w:sz w:val="24"/>
          <w:szCs w:val="24"/>
        </w:rPr>
        <w:t>Dianne</w:t>
      </w:r>
      <w:r w:rsidR="00CE0C83">
        <w:rPr>
          <w:sz w:val="24"/>
          <w:szCs w:val="24"/>
        </w:rPr>
        <w:t xml:space="preserve"> Fallon</w:t>
      </w:r>
      <w:r w:rsidRPr="00E959ED">
        <w:rPr>
          <w:sz w:val="24"/>
          <w:szCs w:val="24"/>
        </w:rPr>
        <w:t>: thought this was a lively, robust meeting.  This is what it should be</w:t>
      </w:r>
    </w:p>
    <w:p w:rsidR="00A10950" w:rsidRDefault="00A10950" w:rsidP="00B02C41">
      <w:pPr>
        <w:ind w:left="360"/>
        <w:rPr>
          <w:sz w:val="24"/>
          <w:szCs w:val="24"/>
        </w:rPr>
      </w:pPr>
    </w:p>
    <w:p w:rsidR="00B02C41" w:rsidRPr="00A10950" w:rsidRDefault="00A10950" w:rsidP="00A10950">
      <w:pPr>
        <w:rPr>
          <w:b/>
          <w:sz w:val="24"/>
          <w:szCs w:val="24"/>
        </w:rPr>
      </w:pPr>
      <w:r w:rsidRPr="00A10950">
        <w:rPr>
          <w:b/>
          <w:sz w:val="24"/>
          <w:szCs w:val="24"/>
        </w:rPr>
        <w:t xml:space="preserve">11 </w:t>
      </w:r>
      <w:r>
        <w:rPr>
          <w:b/>
          <w:sz w:val="24"/>
          <w:szCs w:val="24"/>
        </w:rPr>
        <w:t xml:space="preserve">Meeting adjourned 1:52 </w:t>
      </w:r>
    </w:p>
    <w:p w:rsidR="0020069B" w:rsidRDefault="0020069B" w:rsidP="000668AF">
      <w:pPr>
        <w:spacing w:after="0"/>
        <w:rPr>
          <w:rFonts w:ascii="Calibri" w:hAnsi="Calibri" w:cs="Calibri"/>
          <w:sz w:val="24"/>
          <w:szCs w:val="24"/>
        </w:rPr>
      </w:pPr>
    </w:p>
    <w:p w:rsidR="003E09AD" w:rsidRDefault="00A10950" w:rsidP="000668AF">
      <w:pPr>
        <w:spacing w:after="0"/>
        <w:rPr>
          <w:rFonts w:ascii="Calibri" w:hAnsi="Calibri" w:cs="Calibri"/>
          <w:sz w:val="24"/>
          <w:szCs w:val="24"/>
        </w:rPr>
      </w:pPr>
      <w:r>
        <w:rPr>
          <w:rFonts w:ascii="Calibri" w:hAnsi="Calibri" w:cs="Calibri"/>
          <w:sz w:val="24"/>
          <w:szCs w:val="24"/>
        </w:rPr>
        <w:t>Respectfully Submitted:</w:t>
      </w:r>
    </w:p>
    <w:p w:rsidR="00A10950" w:rsidRDefault="00A10950" w:rsidP="000668AF">
      <w:pPr>
        <w:spacing w:after="0"/>
        <w:rPr>
          <w:rFonts w:ascii="Calibri" w:hAnsi="Calibri" w:cs="Calibri"/>
          <w:sz w:val="24"/>
          <w:szCs w:val="24"/>
        </w:rPr>
      </w:pPr>
      <w:r>
        <w:rPr>
          <w:rFonts w:ascii="Calibri" w:hAnsi="Calibri" w:cs="Calibri"/>
          <w:sz w:val="24"/>
          <w:szCs w:val="24"/>
        </w:rPr>
        <w:t>Amber Tatnall</w:t>
      </w:r>
    </w:p>
    <w:p w:rsidR="00CE0C83" w:rsidRDefault="00CE0C83" w:rsidP="000668AF">
      <w:pPr>
        <w:spacing w:after="0"/>
        <w:rPr>
          <w:rFonts w:ascii="Calibri" w:hAnsi="Calibri" w:cs="Calibri"/>
          <w:sz w:val="24"/>
          <w:szCs w:val="24"/>
        </w:rPr>
      </w:pPr>
    </w:p>
    <w:p w:rsidR="00CE0C83" w:rsidRDefault="00CE0C83" w:rsidP="000668AF">
      <w:pPr>
        <w:spacing w:after="0"/>
        <w:rPr>
          <w:rFonts w:ascii="Calibri" w:hAnsi="Calibri" w:cs="Calibri"/>
          <w:sz w:val="24"/>
          <w:szCs w:val="24"/>
        </w:rPr>
      </w:pPr>
    </w:p>
    <w:p w:rsidR="00A10950" w:rsidRPr="000668AF" w:rsidRDefault="00CE0C83" w:rsidP="000668AF">
      <w:pPr>
        <w:spacing w:after="0"/>
        <w:rPr>
          <w:rFonts w:ascii="Calibri" w:hAnsi="Calibri" w:cs="Calibri"/>
          <w:sz w:val="24"/>
          <w:szCs w:val="24"/>
        </w:rPr>
      </w:pPr>
      <w:r>
        <w:rPr>
          <w:rFonts w:ascii="Calibri" w:hAnsi="Calibri" w:cs="Calibri"/>
          <w:sz w:val="24"/>
          <w:szCs w:val="24"/>
        </w:rPr>
        <w:t xml:space="preserve">Formatted by </w:t>
      </w:r>
      <w:r w:rsidR="00A10950">
        <w:rPr>
          <w:rFonts w:ascii="Calibri" w:hAnsi="Calibri" w:cs="Calibri"/>
          <w:sz w:val="24"/>
          <w:szCs w:val="24"/>
        </w:rPr>
        <w:t>Allyson Mansfield</w:t>
      </w:r>
    </w:p>
    <w:sectPr w:rsidR="00A10950" w:rsidRPr="000668AF" w:rsidSect="00F2191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C2" w:rsidRDefault="007957C2" w:rsidP="00DE6BD7">
      <w:pPr>
        <w:spacing w:after="0" w:line="240" w:lineRule="auto"/>
      </w:pPr>
      <w:r>
        <w:separator/>
      </w:r>
    </w:p>
  </w:endnote>
  <w:endnote w:type="continuationSeparator" w:id="0">
    <w:p w:rsidR="007957C2" w:rsidRDefault="007957C2" w:rsidP="00D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C2" w:rsidRDefault="007957C2" w:rsidP="00DE6BD7">
      <w:pPr>
        <w:spacing w:after="0" w:line="240" w:lineRule="auto"/>
      </w:pPr>
      <w:r>
        <w:separator/>
      </w:r>
    </w:p>
  </w:footnote>
  <w:footnote w:type="continuationSeparator" w:id="0">
    <w:p w:rsidR="007957C2" w:rsidRDefault="007957C2" w:rsidP="00DE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2B2"/>
    <w:multiLevelType w:val="hybridMultilevel"/>
    <w:tmpl w:val="5A38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20B4"/>
    <w:multiLevelType w:val="hybridMultilevel"/>
    <w:tmpl w:val="98C402A4"/>
    <w:lvl w:ilvl="0" w:tplc="04090001">
      <w:start w:val="1"/>
      <w:numFmt w:val="bullet"/>
      <w:lvlText w:val=""/>
      <w:lvlJc w:val="left"/>
      <w:pPr>
        <w:ind w:left="720" w:hanging="360"/>
      </w:pPr>
      <w:rPr>
        <w:rFonts w:ascii="Symbol" w:hAnsi="Symbol" w:hint="default"/>
      </w:rPr>
    </w:lvl>
    <w:lvl w:ilvl="1" w:tplc="6E4861E6">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7EF4"/>
    <w:multiLevelType w:val="hybridMultilevel"/>
    <w:tmpl w:val="5C406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6428E6"/>
    <w:multiLevelType w:val="hybridMultilevel"/>
    <w:tmpl w:val="939680C6"/>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E5B38"/>
    <w:multiLevelType w:val="hybridMultilevel"/>
    <w:tmpl w:val="8AA69F0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C3C3C"/>
    <w:multiLevelType w:val="hybridMultilevel"/>
    <w:tmpl w:val="2688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F3E1B"/>
    <w:multiLevelType w:val="hybridMultilevel"/>
    <w:tmpl w:val="D8EE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F27F0"/>
    <w:multiLevelType w:val="multilevel"/>
    <w:tmpl w:val="FBE0818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Theme="minorHAnsi" w:eastAsiaTheme="minorEastAsia" w:hAnsiTheme="minorHAnsi" w:cstheme="minorBid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E3272DF"/>
    <w:multiLevelType w:val="hybridMultilevel"/>
    <w:tmpl w:val="C58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81B77"/>
    <w:multiLevelType w:val="hybridMultilevel"/>
    <w:tmpl w:val="F9224C24"/>
    <w:lvl w:ilvl="0" w:tplc="450890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709228CA">
      <w:start w:val="1"/>
      <w:numFmt w:val="lowerLetter"/>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E4421"/>
    <w:multiLevelType w:val="hybridMultilevel"/>
    <w:tmpl w:val="9ED83CBC"/>
    <w:lvl w:ilvl="0" w:tplc="57665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F6819"/>
    <w:multiLevelType w:val="hybridMultilevel"/>
    <w:tmpl w:val="49A22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17E72"/>
    <w:multiLevelType w:val="hybridMultilevel"/>
    <w:tmpl w:val="47004A4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01E11"/>
    <w:multiLevelType w:val="hybridMultilevel"/>
    <w:tmpl w:val="47E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A3ED4"/>
    <w:multiLevelType w:val="hybridMultilevel"/>
    <w:tmpl w:val="07FE15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3A40297"/>
    <w:multiLevelType w:val="hybridMultilevel"/>
    <w:tmpl w:val="EE66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22310"/>
    <w:multiLevelType w:val="hybridMultilevel"/>
    <w:tmpl w:val="8E2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910E7"/>
    <w:multiLevelType w:val="hybridMultilevel"/>
    <w:tmpl w:val="D9F407B6"/>
    <w:lvl w:ilvl="0" w:tplc="D2ACB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D2579"/>
    <w:multiLevelType w:val="hybridMultilevel"/>
    <w:tmpl w:val="7800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763A19"/>
    <w:multiLevelType w:val="hybridMultilevel"/>
    <w:tmpl w:val="7FA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6"/>
  </w:num>
  <w:num w:numId="5">
    <w:abstractNumId w:val="1"/>
  </w:num>
  <w:num w:numId="6">
    <w:abstractNumId w:val="2"/>
  </w:num>
  <w:num w:numId="7">
    <w:abstractNumId w:val="11"/>
  </w:num>
  <w:num w:numId="8">
    <w:abstractNumId w:val="8"/>
  </w:num>
  <w:num w:numId="9">
    <w:abstractNumId w:val="0"/>
  </w:num>
  <w:num w:numId="10">
    <w:abstractNumId w:val="18"/>
  </w:num>
  <w:num w:numId="11">
    <w:abstractNumId w:val="19"/>
  </w:num>
  <w:num w:numId="12">
    <w:abstractNumId w:val="13"/>
  </w:num>
  <w:num w:numId="13">
    <w:abstractNumId w:val="15"/>
  </w:num>
  <w:num w:numId="14">
    <w:abstractNumId w:val="6"/>
  </w:num>
  <w:num w:numId="15">
    <w:abstractNumId w:val="5"/>
  </w:num>
  <w:num w:numId="16">
    <w:abstractNumId w:val="14"/>
  </w:num>
  <w:num w:numId="17">
    <w:abstractNumId w:val="17"/>
  </w:num>
  <w:num w:numId="18">
    <w:abstractNumId w:val="10"/>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FBA"/>
    <w:rsid w:val="0000791D"/>
    <w:rsid w:val="00007974"/>
    <w:rsid w:val="00015447"/>
    <w:rsid w:val="00022F5A"/>
    <w:rsid w:val="00036A64"/>
    <w:rsid w:val="000407FB"/>
    <w:rsid w:val="00045D49"/>
    <w:rsid w:val="00045D63"/>
    <w:rsid w:val="00050D3C"/>
    <w:rsid w:val="000668AF"/>
    <w:rsid w:val="000705EC"/>
    <w:rsid w:val="000C435F"/>
    <w:rsid w:val="000C575F"/>
    <w:rsid w:val="000D091F"/>
    <w:rsid w:val="000F3306"/>
    <w:rsid w:val="001072DA"/>
    <w:rsid w:val="00112C68"/>
    <w:rsid w:val="00120032"/>
    <w:rsid w:val="00127F7A"/>
    <w:rsid w:val="0013453E"/>
    <w:rsid w:val="001537D7"/>
    <w:rsid w:val="00180549"/>
    <w:rsid w:val="001A1E5B"/>
    <w:rsid w:val="001B1068"/>
    <w:rsid w:val="001B2A0D"/>
    <w:rsid w:val="001C7D80"/>
    <w:rsid w:val="001D1732"/>
    <w:rsid w:val="001D1B33"/>
    <w:rsid w:val="001F25CC"/>
    <w:rsid w:val="0020069B"/>
    <w:rsid w:val="002070CC"/>
    <w:rsid w:val="0020743E"/>
    <w:rsid w:val="002112AD"/>
    <w:rsid w:val="002131F3"/>
    <w:rsid w:val="0022503E"/>
    <w:rsid w:val="00232863"/>
    <w:rsid w:val="00236F8B"/>
    <w:rsid w:val="002373BF"/>
    <w:rsid w:val="00246953"/>
    <w:rsid w:val="00251F8C"/>
    <w:rsid w:val="00252C24"/>
    <w:rsid w:val="00256A0C"/>
    <w:rsid w:val="00265511"/>
    <w:rsid w:val="00271C48"/>
    <w:rsid w:val="00286587"/>
    <w:rsid w:val="002919AD"/>
    <w:rsid w:val="002B709B"/>
    <w:rsid w:val="002C18A3"/>
    <w:rsid w:val="002D2A0E"/>
    <w:rsid w:val="002E6EAE"/>
    <w:rsid w:val="002F7FBD"/>
    <w:rsid w:val="0031433D"/>
    <w:rsid w:val="003253DC"/>
    <w:rsid w:val="0034348A"/>
    <w:rsid w:val="00370BB0"/>
    <w:rsid w:val="003842B1"/>
    <w:rsid w:val="003A2BDF"/>
    <w:rsid w:val="003B7703"/>
    <w:rsid w:val="003C7195"/>
    <w:rsid w:val="003D1F9C"/>
    <w:rsid w:val="003D7E8A"/>
    <w:rsid w:val="003E09AD"/>
    <w:rsid w:val="003F3253"/>
    <w:rsid w:val="00404C1F"/>
    <w:rsid w:val="00434423"/>
    <w:rsid w:val="00436BDB"/>
    <w:rsid w:val="00463EE6"/>
    <w:rsid w:val="00471085"/>
    <w:rsid w:val="004A040B"/>
    <w:rsid w:val="004A5A8D"/>
    <w:rsid w:val="004C1A20"/>
    <w:rsid w:val="004D5D61"/>
    <w:rsid w:val="004F30F0"/>
    <w:rsid w:val="00510FAA"/>
    <w:rsid w:val="005245D2"/>
    <w:rsid w:val="00547B46"/>
    <w:rsid w:val="00551512"/>
    <w:rsid w:val="0058175D"/>
    <w:rsid w:val="005970A1"/>
    <w:rsid w:val="005B4F84"/>
    <w:rsid w:val="005F3BF5"/>
    <w:rsid w:val="005F5004"/>
    <w:rsid w:val="00614E51"/>
    <w:rsid w:val="00635662"/>
    <w:rsid w:val="00636739"/>
    <w:rsid w:val="00641D71"/>
    <w:rsid w:val="00645CE1"/>
    <w:rsid w:val="006771CD"/>
    <w:rsid w:val="0067751B"/>
    <w:rsid w:val="00682B8A"/>
    <w:rsid w:val="006A5194"/>
    <w:rsid w:val="006C1CCC"/>
    <w:rsid w:val="006D10CE"/>
    <w:rsid w:val="006D1D51"/>
    <w:rsid w:val="006E5B42"/>
    <w:rsid w:val="006F677B"/>
    <w:rsid w:val="0070507F"/>
    <w:rsid w:val="00711641"/>
    <w:rsid w:val="007228D5"/>
    <w:rsid w:val="00725F53"/>
    <w:rsid w:val="007432F3"/>
    <w:rsid w:val="007446B8"/>
    <w:rsid w:val="00745CF7"/>
    <w:rsid w:val="00751068"/>
    <w:rsid w:val="00764577"/>
    <w:rsid w:val="007915AD"/>
    <w:rsid w:val="007957C2"/>
    <w:rsid w:val="007B27B4"/>
    <w:rsid w:val="007B3C19"/>
    <w:rsid w:val="007C1D27"/>
    <w:rsid w:val="007C61B2"/>
    <w:rsid w:val="007C662D"/>
    <w:rsid w:val="007E196E"/>
    <w:rsid w:val="007E2247"/>
    <w:rsid w:val="007E2BCF"/>
    <w:rsid w:val="007F40A0"/>
    <w:rsid w:val="00835FED"/>
    <w:rsid w:val="00844E4A"/>
    <w:rsid w:val="00847ACE"/>
    <w:rsid w:val="0085646C"/>
    <w:rsid w:val="008608AD"/>
    <w:rsid w:val="00871D82"/>
    <w:rsid w:val="008729B2"/>
    <w:rsid w:val="00872DDA"/>
    <w:rsid w:val="008876E9"/>
    <w:rsid w:val="008C502B"/>
    <w:rsid w:val="008C6162"/>
    <w:rsid w:val="008E33ED"/>
    <w:rsid w:val="008F435F"/>
    <w:rsid w:val="00904590"/>
    <w:rsid w:val="00904CBE"/>
    <w:rsid w:val="009221B9"/>
    <w:rsid w:val="009234E8"/>
    <w:rsid w:val="0092433D"/>
    <w:rsid w:val="0092736E"/>
    <w:rsid w:val="00956BAD"/>
    <w:rsid w:val="009613FF"/>
    <w:rsid w:val="009670BE"/>
    <w:rsid w:val="00984EB1"/>
    <w:rsid w:val="009C0912"/>
    <w:rsid w:val="009D36D9"/>
    <w:rsid w:val="009E3570"/>
    <w:rsid w:val="009E547F"/>
    <w:rsid w:val="009F4F54"/>
    <w:rsid w:val="00A10950"/>
    <w:rsid w:val="00A17E84"/>
    <w:rsid w:val="00A446F5"/>
    <w:rsid w:val="00A45060"/>
    <w:rsid w:val="00A51D8D"/>
    <w:rsid w:val="00A56306"/>
    <w:rsid w:val="00A660EE"/>
    <w:rsid w:val="00A71608"/>
    <w:rsid w:val="00A74C74"/>
    <w:rsid w:val="00A81A9F"/>
    <w:rsid w:val="00A86CD3"/>
    <w:rsid w:val="00AB0D0A"/>
    <w:rsid w:val="00AB5860"/>
    <w:rsid w:val="00AC781A"/>
    <w:rsid w:val="00AD7F95"/>
    <w:rsid w:val="00AF4BF4"/>
    <w:rsid w:val="00B00F08"/>
    <w:rsid w:val="00B02C41"/>
    <w:rsid w:val="00B4145A"/>
    <w:rsid w:val="00B52B20"/>
    <w:rsid w:val="00B54E56"/>
    <w:rsid w:val="00B55403"/>
    <w:rsid w:val="00B56177"/>
    <w:rsid w:val="00B737AF"/>
    <w:rsid w:val="00B73D88"/>
    <w:rsid w:val="00BB4C3A"/>
    <w:rsid w:val="00BC508A"/>
    <w:rsid w:val="00BF46E6"/>
    <w:rsid w:val="00C2434F"/>
    <w:rsid w:val="00C256CF"/>
    <w:rsid w:val="00C26982"/>
    <w:rsid w:val="00C43746"/>
    <w:rsid w:val="00C461F5"/>
    <w:rsid w:val="00C56F4E"/>
    <w:rsid w:val="00C73300"/>
    <w:rsid w:val="00C77DDF"/>
    <w:rsid w:val="00CC1D94"/>
    <w:rsid w:val="00CC4702"/>
    <w:rsid w:val="00CC6485"/>
    <w:rsid w:val="00CE0C83"/>
    <w:rsid w:val="00CF7939"/>
    <w:rsid w:val="00D54730"/>
    <w:rsid w:val="00D62A17"/>
    <w:rsid w:val="00D827CC"/>
    <w:rsid w:val="00D85D98"/>
    <w:rsid w:val="00D86063"/>
    <w:rsid w:val="00D942F1"/>
    <w:rsid w:val="00D95DA3"/>
    <w:rsid w:val="00DA0FC3"/>
    <w:rsid w:val="00DA3E86"/>
    <w:rsid w:val="00DB2D26"/>
    <w:rsid w:val="00DD28BD"/>
    <w:rsid w:val="00DD529D"/>
    <w:rsid w:val="00DD700B"/>
    <w:rsid w:val="00DE2F6D"/>
    <w:rsid w:val="00DE4B7A"/>
    <w:rsid w:val="00DE6BD7"/>
    <w:rsid w:val="00DE7754"/>
    <w:rsid w:val="00DF6825"/>
    <w:rsid w:val="00E13489"/>
    <w:rsid w:val="00E255D3"/>
    <w:rsid w:val="00E423DD"/>
    <w:rsid w:val="00E42BD0"/>
    <w:rsid w:val="00E80649"/>
    <w:rsid w:val="00E84B67"/>
    <w:rsid w:val="00E87D3E"/>
    <w:rsid w:val="00ED4162"/>
    <w:rsid w:val="00EE4598"/>
    <w:rsid w:val="00EE4A93"/>
    <w:rsid w:val="00EE5113"/>
    <w:rsid w:val="00EF4FC3"/>
    <w:rsid w:val="00F04D82"/>
    <w:rsid w:val="00F2191E"/>
    <w:rsid w:val="00F318AB"/>
    <w:rsid w:val="00F5713B"/>
    <w:rsid w:val="00F6001A"/>
    <w:rsid w:val="00F727BB"/>
    <w:rsid w:val="00F75ADB"/>
    <w:rsid w:val="00F812AB"/>
    <w:rsid w:val="00F844E7"/>
    <w:rsid w:val="00FB38EF"/>
    <w:rsid w:val="00FB3FDD"/>
    <w:rsid w:val="00FD5ADC"/>
    <w:rsid w:val="00FF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FE9F"/>
  <w15:docId w15:val="{828C5BC5-47E4-48A9-87FF-2BEA1C78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980E-A53C-4BD6-9960-83C660C2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Allyson Mansfield</cp:lastModifiedBy>
  <cp:revision>12</cp:revision>
  <cp:lastPrinted>2017-12-18T15:05:00Z</cp:lastPrinted>
  <dcterms:created xsi:type="dcterms:W3CDTF">2017-12-14T17:56:00Z</dcterms:created>
  <dcterms:modified xsi:type="dcterms:W3CDTF">2017-12-18T16:10:00Z</dcterms:modified>
</cp:coreProperties>
</file>